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61309" w14:textId="77777777" w:rsidR="008D0761" w:rsidRPr="00DC5E11" w:rsidRDefault="008D0761" w:rsidP="008D0761">
      <w:pPr>
        <w:jc w:val="center"/>
        <w:rPr>
          <w:rFonts w:ascii="Calibri" w:hAnsi="Calibri" w:cs="Calibri"/>
          <w:b/>
          <w:bCs/>
          <w:color w:val="auto"/>
          <w:sz w:val="24"/>
          <w:szCs w:val="24"/>
        </w:rPr>
      </w:pPr>
      <w:r>
        <w:rPr>
          <w:rFonts w:ascii="Calibri" w:hAnsi="Calibri" w:cs="Calibri"/>
          <w:b/>
          <w:bCs/>
          <w:color w:val="auto"/>
          <w:sz w:val="24"/>
          <w:szCs w:val="24"/>
        </w:rPr>
        <w:t>Vale of White Horse</w:t>
      </w:r>
      <w:r w:rsidRPr="00DC5E11">
        <w:rPr>
          <w:rFonts w:ascii="Calibri" w:hAnsi="Calibri" w:cs="Calibri"/>
          <w:b/>
          <w:bCs/>
          <w:color w:val="auto"/>
          <w:sz w:val="24"/>
          <w:szCs w:val="24"/>
        </w:rPr>
        <w:t xml:space="preserve"> District Council Report</w:t>
      </w:r>
    </w:p>
    <w:p w14:paraId="59C52AE4" w14:textId="111E7E97" w:rsidR="008D0761" w:rsidRPr="00E50670" w:rsidRDefault="008D0761" w:rsidP="008D0761">
      <w:pPr>
        <w:jc w:val="center"/>
        <w:rPr>
          <w:rFonts w:ascii="Calibri" w:hAnsi="Calibri" w:cs="Calibri"/>
          <w:b/>
          <w:bCs/>
          <w:color w:val="auto"/>
          <w:sz w:val="24"/>
          <w:szCs w:val="24"/>
        </w:rPr>
      </w:pPr>
      <w:r w:rsidRPr="00E50670">
        <w:rPr>
          <w:rFonts w:ascii="Calibri" w:hAnsi="Calibri" w:cs="Calibri"/>
          <w:b/>
          <w:bCs/>
          <w:color w:val="auto"/>
          <w:sz w:val="24"/>
          <w:szCs w:val="24"/>
        </w:rPr>
        <w:t xml:space="preserve">Abbey Fishponds, Besselsleigh Wood &amp; Tuckmill Meadows: </w:t>
      </w:r>
      <w:r>
        <w:rPr>
          <w:rFonts w:ascii="Calibri" w:hAnsi="Calibri" w:cs="Calibri"/>
          <w:b/>
          <w:bCs/>
          <w:color w:val="auto"/>
          <w:sz w:val="24"/>
          <w:szCs w:val="24"/>
        </w:rPr>
        <w:t>April – June 2026</w:t>
      </w:r>
    </w:p>
    <w:p w14:paraId="7C0B58F2" w14:textId="77777777" w:rsidR="008D0761" w:rsidRPr="00E50670" w:rsidRDefault="008D0761" w:rsidP="008D0761">
      <w:pPr>
        <w:rPr>
          <w:color w:val="auto"/>
        </w:rPr>
      </w:pPr>
    </w:p>
    <w:p w14:paraId="42EE8AD6" w14:textId="77777777" w:rsidR="00AC37F9" w:rsidRDefault="008D0761" w:rsidP="008D0761">
      <w:pPr>
        <w:pStyle w:val="ListParagraph"/>
        <w:numPr>
          <w:ilvl w:val="0"/>
          <w:numId w:val="1"/>
        </w:numPr>
        <w:spacing w:after="160" w:line="259" w:lineRule="auto"/>
        <w:rPr>
          <w:rFonts w:ascii="Calibri" w:hAnsi="Calibri" w:cs="Calibri"/>
          <w:color w:val="auto"/>
        </w:rPr>
      </w:pPr>
      <w:r>
        <w:rPr>
          <w:rFonts w:ascii="Calibri" w:hAnsi="Calibri" w:cs="Calibri"/>
          <w:color w:val="auto"/>
        </w:rPr>
        <w:t>Actions from the previous quarter</w:t>
      </w:r>
    </w:p>
    <w:p w14:paraId="5A60403C" w14:textId="5FE5D041" w:rsidR="008D0761" w:rsidRDefault="008D0761" w:rsidP="00AC37F9">
      <w:pPr>
        <w:pStyle w:val="ListParagraph"/>
        <w:numPr>
          <w:ilvl w:val="0"/>
          <w:numId w:val="4"/>
        </w:numPr>
        <w:spacing w:after="160" w:line="259" w:lineRule="auto"/>
        <w:rPr>
          <w:rFonts w:ascii="Calibri" w:hAnsi="Calibri" w:cs="Calibri"/>
          <w:color w:val="auto"/>
        </w:rPr>
      </w:pPr>
      <w:r>
        <w:rPr>
          <w:rFonts w:ascii="Calibri" w:hAnsi="Calibri" w:cs="Calibri"/>
          <w:color w:val="auto"/>
        </w:rPr>
        <w:br/>
      </w:r>
    </w:p>
    <w:p w14:paraId="398D359C"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Brief overview for the quarter</w:t>
      </w:r>
    </w:p>
    <w:p w14:paraId="131E9FA1" w14:textId="53A25867" w:rsidR="00694B42" w:rsidRDefault="00181068" w:rsidP="00694B42">
      <w:pPr>
        <w:pStyle w:val="ListParagraph"/>
        <w:numPr>
          <w:ilvl w:val="0"/>
          <w:numId w:val="3"/>
        </w:numPr>
        <w:spacing w:after="160" w:line="259" w:lineRule="auto"/>
        <w:rPr>
          <w:rFonts w:ascii="Calibri" w:hAnsi="Calibri" w:cs="Calibri"/>
          <w:color w:val="auto"/>
        </w:rPr>
      </w:pPr>
      <w:r>
        <w:rPr>
          <w:rFonts w:ascii="Calibri" w:hAnsi="Calibri" w:cs="Calibri"/>
          <w:color w:val="auto"/>
        </w:rPr>
        <w:t xml:space="preserve">Spring and summer work including grassland </w:t>
      </w:r>
      <w:r w:rsidR="00391BE7">
        <w:rPr>
          <w:rFonts w:ascii="Calibri" w:hAnsi="Calibri" w:cs="Calibri"/>
          <w:color w:val="auto"/>
        </w:rPr>
        <w:t xml:space="preserve">and woodland </w:t>
      </w:r>
      <w:r>
        <w:rPr>
          <w:rFonts w:ascii="Calibri" w:hAnsi="Calibri" w:cs="Calibri"/>
          <w:color w:val="auto"/>
        </w:rPr>
        <w:t>management (controlling weeds),</w:t>
      </w:r>
      <w:r w:rsidR="00391BE7">
        <w:rPr>
          <w:rFonts w:ascii="Calibri" w:hAnsi="Calibri" w:cs="Calibri"/>
          <w:color w:val="auto"/>
        </w:rPr>
        <w:t xml:space="preserve"> infrastructure repairs and </w:t>
      </w:r>
      <w:r w:rsidR="00A5667B">
        <w:rPr>
          <w:rFonts w:ascii="Calibri" w:hAnsi="Calibri" w:cs="Calibri"/>
          <w:color w:val="auto"/>
        </w:rPr>
        <w:t>habitat surveying.</w:t>
      </w:r>
    </w:p>
    <w:p w14:paraId="55154D79" w14:textId="77777777" w:rsidR="00694B42" w:rsidRPr="00694B42" w:rsidRDefault="00694B42" w:rsidP="00694B42">
      <w:pPr>
        <w:pStyle w:val="ListParagraph"/>
        <w:spacing w:after="160" w:line="259" w:lineRule="auto"/>
        <w:ind w:left="1080"/>
        <w:rPr>
          <w:rFonts w:ascii="Calibri" w:hAnsi="Calibri" w:cs="Calibri"/>
          <w:color w:val="auto"/>
        </w:rPr>
      </w:pPr>
    </w:p>
    <w:p w14:paraId="42ED2CCE" w14:textId="60364B1A" w:rsidR="004021D2" w:rsidRDefault="00694B42" w:rsidP="00694B42">
      <w:pPr>
        <w:pStyle w:val="ListParagraph"/>
        <w:numPr>
          <w:ilvl w:val="0"/>
          <w:numId w:val="1"/>
        </w:numPr>
        <w:spacing w:after="160" w:line="259" w:lineRule="auto"/>
        <w:rPr>
          <w:rFonts w:ascii="Calibri" w:hAnsi="Calibri" w:cs="Calibri"/>
          <w:color w:val="auto"/>
        </w:rPr>
      </w:pPr>
      <w:r>
        <w:rPr>
          <w:rFonts w:ascii="Calibri" w:hAnsi="Calibri" w:cs="Calibri"/>
          <w:color w:val="auto"/>
        </w:rPr>
        <w:t>Good News!</w:t>
      </w:r>
    </w:p>
    <w:p w14:paraId="5E9B2BB3" w14:textId="77777777" w:rsidR="00D7614F" w:rsidRDefault="00D7614F" w:rsidP="00694B42">
      <w:pPr>
        <w:pStyle w:val="ListParagraph"/>
        <w:numPr>
          <w:ilvl w:val="0"/>
          <w:numId w:val="3"/>
        </w:numPr>
        <w:spacing w:after="160" w:line="259" w:lineRule="auto"/>
        <w:rPr>
          <w:rFonts w:ascii="Calibri" w:hAnsi="Calibri" w:cs="Calibri"/>
          <w:color w:val="auto"/>
        </w:rPr>
      </w:pPr>
      <w:r>
        <w:rPr>
          <w:rFonts w:ascii="Calibri" w:hAnsi="Calibri" w:cs="Calibri"/>
          <w:color w:val="auto"/>
        </w:rPr>
        <w:t>Tuckmill Meadows</w:t>
      </w:r>
    </w:p>
    <w:p w14:paraId="0D3A9A01" w14:textId="61D25F34" w:rsidR="00694B42" w:rsidRDefault="00D7614F" w:rsidP="00D7614F">
      <w:pPr>
        <w:pStyle w:val="ListParagraph"/>
        <w:numPr>
          <w:ilvl w:val="1"/>
          <w:numId w:val="3"/>
        </w:numPr>
        <w:spacing w:after="160" w:line="259" w:lineRule="auto"/>
        <w:rPr>
          <w:rFonts w:ascii="Calibri" w:hAnsi="Calibri" w:cs="Calibri"/>
          <w:color w:val="auto"/>
        </w:rPr>
      </w:pPr>
      <w:r>
        <w:rPr>
          <w:rFonts w:ascii="Calibri" w:hAnsi="Calibri" w:cs="Calibri"/>
          <w:color w:val="auto"/>
        </w:rPr>
        <w:t>Two new Dexter Steers on site at Tuckmill Meadows to continue the grazing regime.</w:t>
      </w:r>
    </w:p>
    <w:p w14:paraId="470C986C" w14:textId="5214414C" w:rsidR="00D7614F" w:rsidRDefault="00727823" w:rsidP="00D7614F">
      <w:pPr>
        <w:pStyle w:val="ListParagraph"/>
        <w:numPr>
          <w:ilvl w:val="1"/>
          <w:numId w:val="3"/>
        </w:numPr>
        <w:spacing w:after="160" w:line="259" w:lineRule="auto"/>
        <w:rPr>
          <w:rFonts w:ascii="Calibri" w:hAnsi="Calibri" w:cs="Calibri"/>
          <w:color w:val="auto"/>
        </w:rPr>
      </w:pPr>
      <w:r>
        <w:rPr>
          <w:rFonts w:ascii="Calibri" w:hAnsi="Calibri" w:cs="Calibri"/>
          <w:color w:val="auto"/>
        </w:rPr>
        <w:t>513 Southern Marsh Orchids, 200 more than last year.</w:t>
      </w:r>
    </w:p>
    <w:p w14:paraId="7915E2B2" w14:textId="7F007F62" w:rsidR="00BF2183" w:rsidRDefault="00BF2183" w:rsidP="00BF2183">
      <w:pPr>
        <w:pStyle w:val="ListParagraph"/>
        <w:numPr>
          <w:ilvl w:val="1"/>
          <w:numId w:val="3"/>
        </w:numPr>
        <w:spacing w:after="160" w:line="259" w:lineRule="auto"/>
        <w:rPr>
          <w:rFonts w:ascii="Calibri" w:hAnsi="Calibri" w:cs="Calibri"/>
          <w:color w:val="auto"/>
        </w:rPr>
      </w:pPr>
      <w:r>
        <w:rPr>
          <w:rFonts w:ascii="Calibri" w:hAnsi="Calibri" w:cs="Calibri"/>
          <w:color w:val="auto"/>
        </w:rPr>
        <w:t>Improved access around the reserve with 2 new boardwalks on site with a third to follow in the Autumn.</w:t>
      </w:r>
    </w:p>
    <w:p w14:paraId="684F2414" w14:textId="424134EB" w:rsidR="00BF2183" w:rsidRDefault="00BF2183" w:rsidP="00BF2183">
      <w:pPr>
        <w:pStyle w:val="ListParagraph"/>
        <w:numPr>
          <w:ilvl w:val="0"/>
          <w:numId w:val="3"/>
        </w:numPr>
        <w:spacing w:after="160" w:line="259" w:lineRule="auto"/>
        <w:rPr>
          <w:rFonts w:ascii="Calibri" w:hAnsi="Calibri" w:cs="Calibri"/>
          <w:color w:val="auto"/>
        </w:rPr>
      </w:pPr>
      <w:r>
        <w:rPr>
          <w:rFonts w:ascii="Calibri" w:hAnsi="Calibri" w:cs="Calibri"/>
          <w:color w:val="auto"/>
        </w:rPr>
        <w:t>Abbey Fishponds</w:t>
      </w:r>
    </w:p>
    <w:p w14:paraId="13A0FF0A" w14:textId="714253F4" w:rsidR="00BF2183" w:rsidRPr="00BF2183" w:rsidRDefault="00F43B6B" w:rsidP="00BF2183">
      <w:pPr>
        <w:pStyle w:val="ListParagraph"/>
        <w:numPr>
          <w:ilvl w:val="1"/>
          <w:numId w:val="3"/>
        </w:numPr>
        <w:spacing w:after="160" w:line="259" w:lineRule="auto"/>
        <w:rPr>
          <w:rFonts w:ascii="Calibri" w:hAnsi="Calibri" w:cs="Calibri"/>
          <w:color w:val="auto"/>
        </w:rPr>
      </w:pPr>
      <w:r>
        <w:rPr>
          <w:rFonts w:ascii="Calibri" w:hAnsi="Calibri" w:cs="Calibri"/>
          <w:color w:val="auto"/>
        </w:rPr>
        <w:t>Marsh Lousewort has established in the fen following green hay spreading in the winter.  This will help reduce the dominance of rushes and improve biodiversity.</w:t>
      </w:r>
    </w:p>
    <w:p w14:paraId="4FB1E71E" w14:textId="77777777" w:rsidR="008D0761" w:rsidRPr="00E50670" w:rsidRDefault="008D0761" w:rsidP="008D0761">
      <w:pPr>
        <w:pStyle w:val="ListParagraph"/>
        <w:spacing w:after="160" w:line="259" w:lineRule="auto"/>
        <w:ind w:left="1080"/>
        <w:rPr>
          <w:rFonts w:ascii="Calibri" w:hAnsi="Calibri" w:cs="Calibri"/>
          <w:color w:val="auto"/>
        </w:rPr>
      </w:pPr>
    </w:p>
    <w:p w14:paraId="3493AD8C" w14:textId="77777777" w:rsidR="00D025A0" w:rsidRDefault="008D0761" w:rsidP="008D0761">
      <w:pPr>
        <w:pStyle w:val="ListParagraph"/>
        <w:numPr>
          <w:ilvl w:val="0"/>
          <w:numId w:val="1"/>
        </w:numPr>
        <w:spacing w:after="160" w:line="259" w:lineRule="auto"/>
        <w:rPr>
          <w:rFonts w:ascii="Calibri" w:hAnsi="Calibri" w:cs="Calibri"/>
          <w:color w:val="auto"/>
        </w:rPr>
      </w:pPr>
      <w:r>
        <w:rPr>
          <w:rFonts w:ascii="Calibri" w:hAnsi="Calibri" w:cs="Calibri"/>
          <w:color w:val="auto"/>
        </w:rPr>
        <w:t>Discussion Points</w:t>
      </w:r>
    </w:p>
    <w:p w14:paraId="6A8462EA" w14:textId="6FE4771A" w:rsidR="00B9799A" w:rsidRDefault="00B9799A" w:rsidP="00D025A0">
      <w:pPr>
        <w:pStyle w:val="ListParagraph"/>
        <w:numPr>
          <w:ilvl w:val="0"/>
          <w:numId w:val="3"/>
        </w:numPr>
        <w:spacing w:after="160" w:line="259" w:lineRule="auto"/>
        <w:rPr>
          <w:rFonts w:ascii="Calibri" w:hAnsi="Calibri" w:cs="Calibri"/>
          <w:color w:val="auto"/>
        </w:rPr>
      </w:pPr>
      <w:r>
        <w:rPr>
          <w:rFonts w:ascii="Calibri" w:hAnsi="Calibri" w:cs="Calibri"/>
          <w:color w:val="auto"/>
        </w:rPr>
        <w:t>Boardwalk update.</w:t>
      </w:r>
    </w:p>
    <w:p w14:paraId="25035DE0" w14:textId="77777777" w:rsidR="00A148BE" w:rsidRDefault="00D025A0" w:rsidP="00D025A0">
      <w:pPr>
        <w:pStyle w:val="ListParagraph"/>
        <w:numPr>
          <w:ilvl w:val="0"/>
          <w:numId w:val="3"/>
        </w:numPr>
        <w:spacing w:after="160" w:line="259" w:lineRule="auto"/>
        <w:rPr>
          <w:rFonts w:ascii="Calibri" w:hAnsi="Calibri" w:cs="Calibri"/>
          <w:color w:val="auto"/>
        </w:rPr>
      </w:pPr>
      <w:r>
        <w:rPr>
          <w:rFonts w:ascii="Calibri" w:hAnsi="Calibri" w:cs="Calibri"/>
          <w:color w:val="auto"/>
        </w:rPr>
        <w:t>New stock-pen at Tuckmill Meadows</w:t>
      </w:r>
      <w:r w:rsidR="00B9799A">
        <w:rPr>
          <w:rFonts w:ascii="Calibri" w:hAnsi="Calibri" w:cs="Calibri"/>
          <w:color w:val="auto"/>
        </w:rPr>
        <w:t>.</w:t>
      </w:r>
    </w:p>
    <w:p w14:paraId="5C93B70C" w14:textId="5C7FDE2A" w:rsidR="00C2647C" w:rsidRDefault="00A148BE" w:rsidP="00D025A0">
      <w:pPr>
        <w:pStyle w:val="ListParagraph"/>
        <w:numPr>
          <w:ilvl w:val="0"/>
          <w:numId w:val="3"/>
        </w:numPr>
        <w:spacing w:after="160" w:line="259" w:lineRule="auto"/>
        <w:rPr>
          <w:rFonts w:ascii="Calibri" w:hAnsi="Calibri" w:cs="Calibri"/>
          <w:color w:val="auto"/>
        </w:rPr>
      </w:pPr>
      <w:r>
        <w:rPr>
          <w:rFonts w:ascii="Calibri" w:hAnsi="Calibri" w:cs="Calibri"/>
          <w:color w:val="auto"/>
        </w:rPr>
        <w:t>Besselsleigh Wood shipping container</w:t>
      </w:r>
      <w:r w:rsidR="00C2647C">
        <w:rPr>
          <w:rFonts w:ascii="Calibri" w:hAnsi="Calibri" w:cs="Calibri"/>
          <w:color w:val="auto"/>
        </w:rPr>
        <w:t>.</w:t>
      </w:r>
    </w:p>
    <w:p w14:paraId="76FC5AF6" w14:textId="5CF92150" w:rsidR="008D0761" w:rsidRDefault="00C2647C" w:rsidP="00D025A0">
      <w:pPr>
        <w:pStyle w:val="ListParagraph"/>
        <w:numPr>
          <w:ilvl w:val="0"/>
          <w:numId w:val="3"/>
        </w:numPr>
        <w:spacing w:after="160" w:line="259" w:lineRule="auto"/>
        <w:rPr>
          <w:rFonts w:ascii="Calibri" w:hAnsi="Calibri" w:cs="Calibri"/>
          <w:color w:val="auto"/>
        </w:rPr>
      </w:pPr>
      <w:r>
        <w:rPr>
          <w:rFonts w:ascii="Calibri" w:hAnsi="Calibri" w:cs="Calibri"/>
          <w:color w:val="auto"/>
        </w:rPr>
        <w:t>New tree officer.</w:t>
      </w:r>
      <w:r w:rsidR="008D0761">
        <w:rPr>
          <w:rFonts w:ascii="Calibri" w:hAnsi="Calibri" w:cs="Calibri"/>
          <w:color w:val="auto"/>
        </w:rPr>
        <w:br/>
      </w:r>
    </w:p>
    <w:p w14:paraId="4A3A933E" w14:textId="77777777" w:rsidR="008D0761" w:rsidRPr="007E7EAE" w:rsidRDefault="008D0761" w:rsidP="008D0761">
      <w:pPr>
        <w:pStyle w:val="ListParagraph"/>
        <w:numPr>
          <w:ilvl w:val="0"/>
          <w:numId w:val="1"/>
        </w:numPr>
        <w:spacing w:after="160" w:line="259" w:lineRule="auto"/>
        <w:ind w:left="709"/>
        <w:rPr>
          <w:rFonts w:ascii="Calibri" w:hAnsi="Calibri" w:cs="Calibri"/>
          <w:color w:val="auto"/>
        </w:rPr>
      </w:pPr>
      <w:r w:rsidRPr="007E7EAE">
        <w:rPr>
          <w:rFonts w:ascii="Calibri" w:hAnsi="Calibri" w:cs="Calibri"/>
          <w:color w:val="auto"/>
        </w:rPr>
        <w:t>KPIs</w:t>
      </w:r>
      <w:r w:rsidRPr="007E7EAE">
        <w:rPr>
          <w:rFonts w:ascii="Calibri" w:hAnsi="Calibri" w:cs="Calibri"/>
          <w:color w:val="auto"/>
        </w:rPr>
        <w:br/>
      </w:r>
      <w:r>
        <w:rPr>
          <w:rFonts w:ascii="Calibri" w:hAnsi="Calibri" w:cs="Calibri"/>
          <w:color w:val="auto"/>
        </w:rPr>
        <w:t xml:space="preserve">-      </w:t>
      </w:r>
      <w:r w:rsidRPr="007E7EAE">
        <w:rPr>
          <w:rFonts w:ascii="Calibri" w:hAnsi="Calibri" w:cs="Calibri"/>
          <w:color w:val="auto"/>
        </w:rPr>
        <w:t>Improve the status of Tuckmill Meadows SSSI from Unfavourable Declining to Recovering. </w:t>
      </w:r>
    </w:p>
    <w:p w14:paraId="25C19754" w14:textId="07D234A7" w:rsidR="009A77A3" w:rsidRDefault="009A77A3" w:rsidP="009A77A3">
      <w:pPr>
        <w:pStyle w:val="ListParagraph"/>
        <w:numPr>
          <w:ilvl w:val="1"/>
          <w:numId w:val="3"/>
        </w:numPr>
        <w:spacing w:after="160" w:line="259" w:lineRule="auto"/>
        <w:jc w:val="both"/>
        <w:rPr>
          <w:rFonts w:ascii="Calibri" w:hAnsi="Calibri" w:cs="Calibri"/>
          <w:color w:val="auto"/>
        </w:rPr>
      </w:pPr>
      <w:r>
        <w:rPr>
          <w:rFonts w:ascii="Calibri" w:hAnsi="Calibri" w:cs="Calibri"/>
          <w:color w:val="auto"/>
        </w:rPr>
        <w:t>Grazing proving successful in reducing cover of rank vegetation</w:t>
      </w:r>
      <w:r>
        <w:rPr>
          <w:rFonts w:ascii="Calibri" w:hAnsi="Calibri" w:cs="Calibri"/>
          <w:color w:val="auto"/>
        </w:rPr>
        <w:t xml:space="preserve">, </w:t>
      </w:r>
      <w:r w:rsidR="007F1E18">
        <w:rPr>
          <w:rFonts w:ascii="Calibri" w:hAnsi="Calibri" w:cs="Calibri"/>
          <w:color w:val="auto"/>
        </w:rPr>
        <w:t>however, large boom of Creeping Thistle this year, partially due to weather conditions but possibly also due to increased grazing</w:t>
      </w:r>
      <w:r>
        <w:rPr>
          <w:rFonts w:ascii="Calibri" w:hAnsi="Calibri" w:cs="Calibri"/>
          <w:color w:val="auto"/>
        </w:rPr>
        <w:t>.</w:t>
      </w:r>
    </w:p>
    <w:p w14:paraId="442F7F60" w14:textId="3662BC0C" w:rsidR="008D0761" w:rsidRPr="00FB1C53" w:rsidRDefault="00425A3D" w:rsidP="007F1E18">
      <w:pPr>
        <w:pStyle w:val="ListParagraph"/>
        <w:numPr>
          <w:ilvl w:val="2"/>
          <w:numId w:val="3"/>
        </w:numPr>
        <w:spacing w:after="160" w:line="259" w:lineRule="auto"/>
        <w:jc w:val="both"/>
        <w:rPr>
          <w:rFonts w:ascii="Calibri" w:hAnsi="Calibri" w:cs="Calibri"/>
          <w:color w:val="auto"/>
        </w:rPr>
      </w:pPr>
      <w:r>
        <w:rPr>
          <w:rFonts w:ascii="Calibri" w:hAnsi="Calibri" w:cs="Calibri"/>
          <w:color w:val="auto"/>
        </w:rPr>
        <w:t>Creeping Thistle is being tackled via repeated cutting by staff and volunteers.</w:t>
      </w:r>
    </w:p>
    <w:p w14:paraId="6D365526" w14:textId="77777777" w:rsidR="008D0761" w:rsidRDefault="008D0761" w:rsidP="008D0761">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High levels of volunteer and community engagement maintained and promoted. </w:t>
      </w:r>
    </w:p>
    <w:p w14:paraId="2ADDE9A8" w14:textId="77777777" w:rsidR="00865027" w:rsidRDefault="00865027" w:rsidP="00865027">
      <w:pPr>
        <w:pStyle w:val="ListParagraph"/>
        <w:numPr>
          <w:ilvl w:val="1"/>
          <w:numId w:val="3"/>
        </w:numPr>
        <w:spacing w:after="160" w:line="259" w:lineRule="auto"/>
        <w:rPr>
          <w:rFonts w:ascii="Calibri" w:hAnsi="Calibri" w:cs="Calibri"/>
          <w:color w:val="auto"/>
        </w:rPr>
      </w:pPr>
      <w:r w:rsidRPr="00FB1C53">
        <w:rPr>
          <w:rFonts w:ascii="Calibri" w:hAnsi="Calibri" w:cs="Calibri"/>
          <w:color w:val="auto"/>
        </w:rPr>
        <w:t>Regular communication has been maintained with the two new volunteer groups to discuss training, PPE and tool requirements.</w:t>
      </w:r>
    </w:p>
    <w:p w14:paraId="586D7363" w14:textId="46F4D842" w:rsidR="008D0761" w:rsidRPr="00C44CF9" w:rsidRDefault="00865027"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New butterfly surveyors have been trained at BLW and TM and are now monitoring newly established transects.</w:t>
      </w:r>
    </w:p>
    <w:p w14:paraId="79F07C0C" w14:textId="77777777" w:rsidR="008D0761" w:rsidRDefault="008D0761" w:rsidP="008D0761">
      <w:pPr>
        <w:pStyle w:val="ListParagraph"/>
        <w:numPr>
          <w:ilvl w:val="0"/>
          <w:numId w:val="3"/>
        </w:numPr>
        <w:spacing w:after="160" w:line="259" w:lineRule="auto"/>
        <w:rPr>
          <w:rFonts w:ascii="Calibri" w:hAnsi="Calibri" w:cs="Calibri"/>
          <w:color w:val="auto"/>
        </w:rPr>
      </w:pPr>
      <w:r w:rsidRPr="00BB1D28">
        <w:rPr>
          <w:rFonts w:ascii="Calibri" w:hAnsi="Calibri" w:cs="Calibri"/>
          <w:color w:val="auto"/>
        </w:rPr>
        <w:t>Site Management</w:t>
      </w:r>
    </w:p>
    <w:p w14:paraId="19D3C575" w14:textId="77777777" w:rsidR="008D0761" w:rsidRDefault="008D0761"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Abbey Fishponds</w:t>
      </w:r>
    </w:p>
    <w:p w14:paraId="6C4ADEF6" w14:textId="53B89839" w:rsidR="008D0761" w:rsidRDefault="00865027" w:rsidP="008D0761">
      <w:pPr>
        <w:pStyle w:val="ListParagraph"/>
        <w:numPr>
          <w:ilvl w:val="2"/>
          <w:numId w:val="3"/>
        </w:numPr>
        <w:spacing w:after="160" w:line="259" w:lineRule="auto"/>
        <w:rPr>
          <w:rFonts w:ascii="Calibri" w:hAnsi="Calibri" w:cs="Calibri"/>
          <w:color w:val="auto"/>
        </w:rPr>
      </w:pPr>
      <w:r>
        <w:rPr>
          <w:rFonts w:ascii="Calibri" w:hAnsi="Calibri" w:cs="Calibri"/>
          <w:color w:val="auto"/>
        </w:rPr>
        <w:t>Himalayan balsam on site pulled up to continue efforts to eradicate from site.</w:t>
      </w:r>
    </w:p>
    <w:p w14:paraId="0CAF83F9" w14:textId="3AB4EFE2" w:rsidR="00865027" w:rsidRDefault="00865027" w:rsidP="008D0761">
      <w:pPr>
        <w:pStyle w:val="ListParagraph"/>
        <w:numPr>
          <w:ilvl w:val="2"/>
          <w:numId w:val="3"/>
        </w:numPr>
        <w:spacing w:after="160" w:line="259" w:lineRule="auto"/>
        <w:rPr>
          <w:rFonts w:ascii="Calibri" w:hAnsi="Calibri" w:cs="Calibri"/>
          <w:color w:val="auto"/>
        </w:rPr>
      </w:pPr>
      <w:r>
        <w:rPr>
          <w:rFonts w:ascii="Calibri" w:hAnsi="Calibri" w:cs="Calibri"/>
          <w:color w:val="auto"/>
        </w:rPr>
        <w:t xml:space="preserve">Excellent establishment of Marsh Lousewort in fen following introduction </w:t>
      </w:r>
      <w:r w:rsidR="00CE57B4">
        <w:rPr>
          <w:rFonts w:ascii="Calibri" w:hAnsi="Calibri" w:cs="Calibri"/>
          <w:color w:val="auto"/>
        </w:rPr>
        <w:t>last winter.</w:t>
      </w:r>
    </w:p>
    <w:p w14:paraId="0F586BD2" w14:textId="01E05A33" w:rsidR="008D0761" w:rsidRDefault="008D0761"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Besselsleigh</w:t>
      </w:r>
      <w:r w:rsidR="00A148BE">
        <w:rPr>
          <w:rFonts w:ascii="Calibri" w:hAnsi="Calibri" w:cs="Calibri"/>
          <w:color w:val="auto"/>
        </w:rPr>
        <w:t xml:space="preserve"> Wood</w:t>
      </w:r>
    </w:p>
    <w:p w14:paraId="4E2D12DB" w14:textId="33F32A40" w:rsidR="008D0761" w:rsidRPr="00586024" w:rsidRDefault="00A148BE" w:rsidP="008D0761">
      <w:pPr>
        <w:pStyle w:val="ListParagraph"/>
        <w:numPr>
          <w:ilvl w:val="2"/>
          <w:numId w:val="3"/>
        </w:numPr>
        <w:spacing w:after="160" w:line="259" w:lineRule="auto"/>
        <w:rPr>
          <w:rFonts w:ascii="Calibri" w:hAnsi="Calibri" w:cs="Calibri"/>
          <w:color w:val="auto"/>
        </w:rPr>
      </w:pPr>
      <w:r>
        <w:rPr>
          <w:rFonts w:ascii="Calibri" w:hAnsi="Calibri" w:cs="Calibri"/>
          <w:color w:val="auto"/>
        </w:rPr>
        <w:lastRenderedPageBreak/>
        <w:t>Huge effort between our volunteers and Green Appleton to clear Himalayan Balsam which is present throughout much of the wood.  We also have permission from the neighbouring landowner</w:t>
      </w:r>
      <w:r w:rsidR="00893EAF">
        <w:rPr>
          <w:rFonts w:ascii="Calibri" w:hAnsi="Calibri" w:cs="Calibri"/>
          <w:color w:val="auto"/>
        </w:rPr>
        <w:t xml:space="preserve"> (David Gow)</w:t>
      </w:r>
      <w:r>
        <w:rPr>
          <w:rFonts w:ascii="Calibri" w:hAnsi="Calibri" w:cs="Calibri"/>
          <w:color w:val="auto"/>
        </w:rPr>
        <w:t xml:space="preserve"> to </w:t>
      </w:r>
      <w:r w:rsidR="00893EAF">
        <w:rPr>
          <w:rFonts w:ascii="Calibri" w:hAnsi="Calibri" w:cs="Calibri"/>
          <w:color w:val="auto"/>
        </w:rPr>
        <w:t>manage the plant in his woodland to the North.</w:t>
      </w:r>
    </w:p>
    <w:p w14:paraId="323944E9" w14:textId="77777777" w:rsidR="008D0761" w:rsidRDefault="008D0761"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Tuckmill Meadows</w:t>
      </w:r>
    </w:p>
    <w:p w14:paraId="5A1560F4" w14:textId="00BB3680" w:rsidR="008D0761" w:rsidRDefault="00893EAF" w:rsidP="008D0761">
      <w:pPr>
        <w:pStyle w:val="ListParagraph"/>
        <w:numPr>
          <w:ilvl w:val="2"/>
          <w:numId w:val="3"/>
        </w:numPr>
        <w:spacing w:after="160" w:line="259" w:lineRule="auto"/>
        <w:rPr>
          <w:rFonts w:ascii="Calibri" w:hAnsi="Calibri" w:cs="Calibri"/>
          <w:color w:val="auto"/>
        </w:rPr>
      </w:pPr>
      <w:r>
        <w:rPr>
          <w:rFonts w:ascii="Calibri" w:hAnsi="Calibri" w:cs="Calibri"/>
          <w:color w:val="auto"/>
        </w:rPr>
        <w:t xml:space="preserve">New bridge installed </w:t>
      </w:r>
      <w:r w:rsidR="00E3110E">
        <w:rPr>
          <w:rFonts w:ascii="Calibri" w:hAnsi="Calibri" w:cs="Calibri"/>
          <w:color w:val="auto"/>
        </w:rPr>
        <w:t>to cross the old meander at the Northern end of the site.</w:t>
      </w:r>
    </w:p>
    <w:p w14:paraId="22348922" w14:textId="6E171F9A" w:rsidR="000F69F0" w:rsidRPr="000F69F0" w:rsidRDefault="00E3110E" w:rsidP="000F69F0">
      <w:pPr>
        <w:pStyle w:val="ListParagraph"/>
        <w:numPr>
          <w:ilvl w:val="2"/>
          <w:numId w:val="3"/>
        </w:numPr>
        <w:spacing w:after="160" w:line="259" w:lineRule="auto"/>
        <w:rPr>
          <w:rFonts w:ascii="Calibri" w:hAnsi="Calibri" w:cs="Calibri"/>
          <w:color w:val="auto"/>
        </w:rPr>
      </w:pPr>
      <w:r>
        <w:rPr>
          <w:rFonts w:ascii="Calibri" w:hAnsi="Calibri" w:cs="Calibri"/>
          <w:color w:val="auto"/>
        </w:rPr>
        <w:t>Concerted effort to scythe and clear creeping thistle ahead of it going to flower and seed.</w:t>
      </w:r>
    </w:p>
    <w:p w14:paraId="01356755" w14:textId="77777777" w:rsidR="008D0761" w:rsidRDefault="008D0761" w:rsidP="008D0761">
      <w:pPr>
        <w:pStyle w:val="ListParagraph"/>
        <w:numPr>
          <w:ilvl w:val="0"/>
          <w:numId w:val="3"/>
        </w:numPr>
        <w:spacing w:after="160" w:line="259" w:lineRule="auto"/>
        <w:rPr>
          <w:rFonts w:ascii="Calibri" w:hAnsi="Calibri" w:cs="Calibri"/>
          <w:color w:val="auto"/>
        </w:rPr>
      </w:pPr>
      <w:r w:rsidRPr="00802580">
        <w:rPr>
          <w:rFonts w:ascii="Calibri" w:hAnsi="Calibri" w:cs="Calibri"/>
          <w:color w:val="auto"/>
        </w:rPr>
        <w:t>Graziers, subcontractors and volunteers are properly managed and monitored. </w:t>
      </w:r>
    </w:p>
    <w:p w14:paraId="78C9D090" w14:textId="14F82593" w:rsidR="008D0761" w:rsidRDefault="00E3110E"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Worked closely with Candy to ensure Tb tests</w:t>
      </w:r>
      <w:r w:rsidR="00527DC6">
        <w:rPr>
          <w:rFonts w:ascii="Calibri" w:hAnsi="Calibri" w:cs="Calibri"/>
          <w:color w:val="auto"/>
        </w:rPr>
        <w:t xml:space="preserve"> and changes of the collar batteries goes smoothly.</w:t>
      </w:r>
    </w:p>
    <w:p w14:paraId="646B7E73" w14:textId="03C7B802" w:rsidR="00527DC6" w:rsidRDefault="00527DC6"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 xml:space="preserve">Assisted with the exchange of two </w:t>
      </w:r>
      <w:r w:rsidR="004972EF">
        <w:rPr>
          <w:rFonts w:ascii="Calibri" w:hAnsi="Calibri" w:cs="Calibri"/>
          <w:color w:val="auto"/>
        </w:rPr>
        <w:t>female Dexters for two steers in June, including managing training on the GPS collars and provision of water in a new bowser to replace one stolen from site.</w:t>
      </w:r>
    </w:p>
    <w:p w14:paraId="7153165A" w14:textId="77777777" w:rsidR="008D0761" w:rsidRDefault="008D0761" w:rsidP="008D0761">
      <w:pPr>
        <w:pStyle w:val="ListParagraph"/>
        <w:numPr>
          <w:ilvl w:val="0"/>
          <w:numId w:val="3"/>
        </w:numPr>
        <w:spacing w:after="160" w:line="259" w:lineRule="auto"/>
        <w:rPr>
          <w:rFonts w:ascii="Calibri" w:hAnsi="Calibri" w:cs="Calibri"/>
          <w:color w:val="auto"/>
        </w:rPr>
      </w:pPr>
      <w:r w:rsidRPr="009411DD">
        <w:rPr>
          <w:rFonts w:ascii="Calibri" w:hAnsi="Calibri" w:cs="Calibri"/>
          <w:color w:val="auto"/>
        </w:rPr>
        <w:t>Customer complaints dealt with according to the councils’ service standards.</w:t>
      </w:r>
    </w:p>
    <w:p w14:paraId="1B8D719C" w14:textId="63F9B7E4" w:rsidR="008D0761" w:rsidRDefault="004972EF" w:rsidP="008D0761">
      <w:pPr>
        <w:pStyle w:val="ListParagraph"/>
        <w:numPr>
          <w:ilvl w:val="1"/>
          <w:numId w:val="3"/>
        </w:numPr>
        <w:spacing w:after="160" w:line="259" w:lineRule="auto"/>
        <w:rPr>
          <w:rFonts w:ascii="Calibri" w:hAnsi="Calibri" w:cs="Calibri"/>
          <w:color w:val="auto"/>
        </w:rPr>
      </w:pPr>
      <w:r>
        <w:rPr>
          <w:rFonts w:ascii="Calibri" w:hAnsi="Calibri" w:cs="Calibri"/>
          <w:color w:val="auto"/>
        </w:rPr>
        <w:t xml:space="preserve">Working with the council to resolve </w:t>
      </w:r>
      <w:r w:rsidR="00C2647C">
        <w:rPr>
          <w:rFonts w:ascii="Calibri" w:hAnsi="Calibri" w:cs="Calibri"/>
          <w:color w:val="auto"/>
        </w:rPr>
        <w:t>tree concerns with neighbours at Abbey Fishponds.  Currently waiting on new tree officer to start.</w:t>
      </w:r>
      <w:r w:rsidR="008D0761">
        <w:rPr>
          <w:rFonts w:ascii="Calibri" w:hAnsi="Calibri" w:cs="Calibri"/>
          <w:color w:val="auto"/>
        </w:rPr>
        <w:br/>
      </w:r>
    </w:p>
    <w:p w14:paraId="2A705771" w14:textId="77777777" w:rsidR="007114F6" w:rsidRDefault="008D0761" w:rsidP="008D0761">
      <w:pPr>
        <w:pStyle w:val="ListParagraph"/>
        <w:numPr>
          <w:ilvl w:val="0"/>
          <w:numId w:val="1"/>
        </w:numPr>
        <w:spacing w:after="160" w:line="259" w:lineRule="auto"/>
        <w:rPr>
          <w:rFonts w:ascii="Calibri" w:hAnsi="Calibri" w:cs="Calibri"/>
          <w:color w:val="auto"/>
        </w:rPr>
      </w:pPr>
      <w:r w:rsidRPr="008A1A31">
        <w:rPr>
          <w:rFonts w:ascii="Calibri" w:hAnsi="Calibri" w:cs="Calibri"/>
          <w:color w:val="auto"/>
        </w:rPr>
        <w:t>Actions</w:t>
      </w:r>
    </w:p>
    <w:p w14:paraId="4AFB0503" w14:textId="167FF301" w:rsidR="003B2BFC" w:rsidRDefault="00522DCD" w:rsidP="00522DCD">
      <w:pPr>
        <w:pStyle w:val="ListParagraph"/>
        <w:numPr>
          <w:ilvl w:val="0"/>
          <w:numId w:val="3"/>
        </w:numPr>
        <w:spacing w:after="160" w:line="259" w:lineRule="auto"/>
        <w:rPr>
          <w:rFonts w:ascii="Calibri" w:hAnsi="Calibri" w:cs="Calibri"/>
          <w:color w:val="auto"/>
        </w:rPr>
      </w:pPr>
      <w:r>
        <w:rPr>
          <w:rFonts w:ascii="Calibri" w:hAnsi="Calibri" w:cs="Calibri"/>
          <w:color w:val="auto"/>
        </w:rPr>
        <w:t>TR to speak to BWG regarding planning application for shipping container.</w:t>
      </w:r>
    </w:p>
    <w:p w14:paraId="401D78FD" w14:textId="3C5D4530" w:rsidR="001D56E9" w:rsidRDefault="00522DCD" w:rsidP="001D56E9">
      <w:pPr>
        <w:pStyle w:val="ListParagraph"/>
        <w:numPr>
          <w:ilvl w:val="0"/>
          <w:numId w:val="3"/>
        </w:numPr>
        <w:spacing w:after="160" w:line="259" w:lineRule="auto"/>
        <w:rPr>
          <w:rFonts w:ascii="Calibri" w:hAnsi="Calibri" w:cs="Calibri"/>
          <w:color w:val="auto"/>
        </w:rPr>
      </w:pPr>
      <w:r>
        <w:rPr>
          <w:rFonts w:ascii="Calibri" w:hAnsi="Calibri" w:cs="Calibri"/>
          <w:color w:val="auto"/>
        </w:rPr>
        <w:t>TR to a</w:t>
      </w:r>
      <w:r w:rsidR="001D56E9">
        <w:rPr>
          <w:rFonts w:ascii="Calibri" w:hAnsi="Calibri" w:cs="Calibri"/>
          <w:color w:val="auto"/>
        </w:rPr>
        <w:t xml:space="preserve">dd </w:t>
      </w:r>
      <w:r>
        <w:rPr>
          <w:rFonts w:ascii="Calibri" w:hAnsi="Calibri" w:cs="Calibri"/>
          <w:color w:val="auto"/>
        </w:rPr>
        <w:t>G</w:t>
      </w:r>
      <w:r w:rsidR="001D56E9">
        <w:rPr>
          <w:rFonts w:ascii="Calibri" w:hAnsi="Calibri" w:cs="Calibri"/>
          <w:color w:val="auto"/>
        </w:rPr>
        <w:t xml:space="preserve">ood </w:t>
      </w:r>
      <w:r>
        <w:rPr>
          <w:rFonts w:ascii="Calibri" w:hAnsi="Calibri" w:cs="Calibri"/>
          <w:color w:val="auto"/>
        </w:rPr>
        <w:t>N</w:t>
      </w:r>
      <w:r w:rsidR="001D56E9">
        <w:rPr>
          <w:rFonts w:ascii="Calibri" w:hAnsi="Calibri" w:cs="Calibri"/>
          <w:color w:val="auto"/>
        </w:rPr>
        <w:t xml:space="preserve">ews! </w:t>
      </w:r>
      <w:r>
        <w:rPr>
          <w:rFonts w:ascii="Calibri" w:hAnsi="Calibri" w:cs="Calibri"/>
          <w:color w:val="auto"/>
        </w:rPr>
        <w:t xml:space="preserve">Items to the </w:t>
      </w:r>
      <w:r w:rsidR="009252BA">
        <w:rPr>
          <w:rFonts w:ascii="Calibri" w:hAnsi="Calibri" w:cs="Calibri"/>
          <w:color w:val="auto"/>
        </w:rPr>
        <w:t>Reports.</w:t>
      </w:r>
    </w:p>
    <w:p w14:paraId="1C4C2B57" w14:textId="2A705976" w:rsidR="008D0761" w:rsidRPr="00522DCD" w:rsidRDefault="00522DCD" w:rsidP="00522DCD">
      <w:pPr>
        <w:pStyle w:val="ListParagraph"/>
        <w:numPr>
          <w:ilvl w:val="0"/>
          <w:numId w:val="3"/>
        </w:numPr>
        <w:spacing w:after="160" w:line="259" w:lineRule="auto"/>
        <w:rPr>
          <w:rFonts w:ascii="Calibri" w:hAnsi="Calibri" w:cs="Calibri"/>
          <w:color w:val="auto"/>
        </w:rPr>
      </w:pPr>
      <w:r>
        <w:rPr>
          <w:rFonts w:ascii="Calibri" w:hAnsi="Calibri" w:cs="Calibri"/>
          <w:color w:val="auto"/>
        </w:rPr>
        <w:t>TR to c</w:t>
      </w:r>
      <w:r w:rsidR="009B7BBF">
        <w:rPr>
          <w:rFonts w:ascii="Calibri" w:hAnsi="Calibri" w:cs="Calibri"/>
          <w:color w:val="auto"/>
        </w:rPr>
        <w:t>ontact Des for an update on AFP trees.  Mr Crump and Mr Pratt.</w:t>
      </w:r>
      <w:r w:rsidR="008D0761" w:rsidRPr="00522DCD">
        <w:rPr>
          <w:rFonts w:ascii="Calibri" w:hAnsi="Calibri" w:cs="Calibri"/>
          <w:color w:val="auto"/>
        </w:rPr>
        <w:br/>
      </w:r>
    </w:p>
    <w:p w14:paraId="31276EE4"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Volunteering </w:t>
      </w:r>
    </w:p>
    <w:p w14:paraId="3E54F6F5" w14:textId="6C55CDC5" w:rsidR="00E8691F" w:rsidRDefault="00E8691F" w:rsidP="00E8691F">
      <w:pPr>
        <w:pStyle w:val="ListParagraph"/>
        <w:numPr>
          <w:ilvl w:val="0"/>
          <w:numId w:val="3"/>
        </w:numPr>
        <w:spacing w:after="160" w:line="259" w:lineRule="auto"/>
        <w:rPr>
          <w:rFonts w:ascii="Calibri" w:hAnsi="Calibri" w:cs="Calibri"/>
          <w:color w:val="auto"/>
        </w:rPr>
      </w:pPr>
      <w:r>
        <w:rPr>
          <w:rFonts w:ascii="Calibri" w:hAnsi="Calibri" w:cs="Calibri"/>
          <w:color w:val="auto"/>
        </w:rPr>
        <w:t xml:space="preserve">Total recorded volunteer hours to date in 2026: </w:t>
      </w:r>
      <w:r w:rsidR="005B396D">
        <w:rPr>
          <w:rFonts w:ascii="Calibri" w:hAnsi="Calibri" w:cs="Calibri"/>
          <w:color w:val="auto"/>
        </w:rPr>
        <w:t>1256</w:t>
      </w:r>
    </w:p>
    <w:p w14:paraId="206D6083" w14:textId="5DC08902" w:rsidR="00E8691F" w:rsidRPr="00E8691F" w:rsidRDefault="00E8691F" w:rsidP="00E8691F">
      <w:pPr>
        <w:pStyle w:val="ListParagraph"/>
        <w:numPr>
          <w:ilvl w:val="0"/>
          <w:numId w:val="3"/>
        </w:numPr>
        <w:spacing w:after="160" w:line="259" w:lineRule="auto"/>
        <w:rPr>
          <w:rFonts w:ascii="Calibri" w:hAnsi="Calibri" w:cs="Calibri"/>
          <w:color w:val="auto"/>
        </w:rPr>
      </w:pPr>
      <w:r w:rsidRPr="00E8691F">
        <w:rPr>
          <w:rFonts w:ascii="Calibri" w:hAnsi="Calibri" w:cs="Calibri"/>
          <w:color w:val="auto"/>
        </w:rPr>
        <w:t>This includes practical work parties, volunteer wardens, wildlife surveyors.</w:t>
      </w:r>
    </w:p>
    <w:p w14:paraId="290412E8" w14:textId="77777777" w:rsidR="008D0761" w:rsidRPr="00E50670" w:rsidRDefault="008D0761" w:rsidP="008D0761">
      <w:pPr>
        <w:pStyle w:val="ListParagraph"/>
        <w:ind w:left="1080"/>
        <w:rPr>
          <w:rFonts w:ascii="Calibri" w:hAnsi="Calibri" w:cs="Calibri"/>
          <w:color w:val="auto"/>
        </w:rPr>
      </w:pPr>
    </w:p>
    <w:p w14:paraId="1C561876"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Wardening </w:t>
      </w:r>
    </w:p>
    <w:p w14:paraId="2DF539F7" w14:textId="77777777" w:rsidR="008D0761" w:rsidRPr="009318D9" w:rsidRDefault="008D0761" w:rsidP="008D0761">
      <w:pPr>
        <w:spacing w:after="160" w:line="259" w:lineRule="auto"/>
        <w:jc w:val="both"/>
        <w:rPr>
          <w:rFonts w:ascii="Calibri" w:hAnsi="Calibri" w:cs="Calibri"/>
          <w:color w:val="auto"/>
        </w:rPr>
      </w:pPr>
      <w:r w:rsidRPr="009318D9">
        <w:rPr>
          <w:rFonts w:ascii="Calibri" w:hAnsi="Calibri" w:cs="Calibri"/>
          <w:color w:val="auto"/>
        </w:rPr>
        <w:t xml:space="preserve">Each site is visited at least once a week by an Earth Trust ranger as well as additional visits from volunteer wardens. During each visit, our wardens check all site furniture, litter pick, check for any safety concerns and record any interesting wildlife they come across. All of this is then reported back to the Earth Trust. </w:t>
      </w:r>
    </w:p>
    <w:tbl>
      <w:tblPr>
        <w:tblStyle w:val="TableGrid"/>
        <w:tblW w:w="9493" w:type="dxa"/>
        <w:tblLook w:val="04A0" w:firstRow="1" w:lastRow="0" w:firstColumn="1" w:lastColumn="0" w:noHBand="0" w:noVBand="1"/>
      </w:tblPr>
      <w:tblGrid>
        <w:gridCol w:w="1881"/>
        <w:gridCol w:w="1278"/>
        <w:gridCol w:w="2945"/>
        <w:gridCol w:w="1029"/>
        <w:gridCol w:w="2360"/>
      </w:tblGrid>
      <w:tr w:rsidR="008D0761" w14:paraId="0219BBE5" w14:textId="77777777" w:rsidTr="005620DC">
        <w:tc>
          <w:tcPr>
            <w:tcW w:w="1881" w:type="dxa"/>
            <w:shd w:val="clear" w:color="auto" w:fill="A8D08D" w:themeFill="accent6" w:themeFillTint="99"/>
          </w:tcPr>
          <w:p w14:paraId="33BD7D11" w14:textId="77777777" w:rsidR="008D0761" w:rsidRPr="00795699" w:rsidRDefault="008D0761" w:rsidP="005620DC">
            <w:pPr>
              <w:spacing w:after="160" w:line="259" w:lineRule="auto"/>
              <w:jc w:val="center"/>
              <w:rPr>
                <w:rFonts w:ascii="Calibri" w:hAnsi="Calibri" w:cs="Calibri"/>
                <w:b/>
                <w:bCs/>
                <w:color w:val="auto"/>
              </w:rPr>
            </w:pPr>
            <w:r w:rsidRPr="00795699">
              <w:rPr>
                <w:rFonts w:ascii="Calibri" w:hAnsi="Calibri" w:cs="Calibri"/>
                <w:b/>
                <w:bCs/>
                <w:color w:val="auto"/>
              </w:rPr>
              <w:t>Location</w:t>
            </w:r>
          </w:p>
        </w:tc>
        <w:tc>
          <w:tcPr>
            <w:tcW w:w="1278" w:type="dxa"/>
            <w:shd w:val="clear" w:color="auto" w:fill="A8D08D" w:themeFill="accent6" w:themeFillTint="99"/>
          </w:tcPr>
          <w:p w14:paraId="0773C1D5" w14:textId="77777777" w:rsidR="008D0761" w:rsidRPr="00795699" w:rsidRDefault="008D0761" w:rsidP="005620DC">
            <w:pPr>
              <w:spacing w:after="160" w:line="259" w:lineRule="auto"/>
              <w:jc w:val="center"/>
              <w:rPr>
                <w:rFonts w:ascii="Calibri" w:hAnsi="Calibri" w:cs="Calibri"/>
                <w:b/>
                <w:bCs/>
                <w:color w:val="auto"/>
              </w:rPr>
            </w:pPr>
            <w:r w:rsidRPr="00795699">
              <w:rPr>
                <w:rFonts w:ascii="Calibri" w:hAnsi="Calibri" w:cs="Calibri"/>
                <w:b/>
                <w:bCs/>
                <w:color w:val="auto"/>
              </w:rPr>
              <w:t>Date</w:t>
            </w:r>
          </w:p>
        </w:tc>
        <w:tc>
          <w:tcPr>
            <w:tcW w:w="2945" w:type="dxa"/>
            <w:shd w:val="clear" w:color="auto" w:fill="A8D08D" w:themeFill="accent6" w:themeFillTint="99"/>
          </w:tcPr>
          <w:p w14:paraId="7EDFB4E2" w14:textId="77777777" w:rsidR="008D0761" w:rsidRPr="00795699" w:rsidRDefault="008D0761" w:rsidP="005620DC">
            <w:pPr>
              <w:spacing w:after="160" w:line="259" w:lineRule="auto"/>
              <w:jc w:val="center"/>
              <w:rPr>
                <w:rFonts w:ascii="Calibri" w:hAnsi="Calibri" w:cs="Calibri"/>
                <w:b/>
                <w:bCs/>
                <w:color w:val="auto"/>
              </w:rPr>
            </w:pPr>
            <w:r w:rsidRPr="00795699">
              <w:rPr>
                <w:rFonts w:ascii="Calibri" w:hAnsi="Calibri" w:cs="Calibri"/>
                <w:b/>
                <w:bCs/>
                <w:color w:val="auto"/>
              </w:rPr>
              <w:t>Hazard</w:t>
            </w:r>
          </w:p>
        </w:tc>
        <w:tc>
          <w:tcPr>
            <w:tcW w:w="1029" w:type="dxa"/>
            <w:shd w:val="clear" w:color="auto" w:fill="A8D08D" w:themeFill="accent6" w:themeFillTint="99"/>
          </w:tcPr>
          <w:p w14:paraId="672B3E41" w14:textId="77777777" w:rsidR="008D0761" w:rsidRPr="00795699" w:rsidRDefault="008D0761" w:rsidP="005620DC">
            <w:pPr>
              <w:spacing w:after="160" w:line="259" w:lineRule="auto"/>
              <w:jc w:val="center"/>
              <w:rPr>
                <w:rFonts w:ascii="Calibri" w:hAnsi="Calibri" w:cs="Calibri"/>
                <w:b/>
                <w:bCs/>
                <w:color w:val="auto"/>
              </w:rPr>
            </w:pPr>
            <w:r>
              <w:rPr>
                <w:rFonts w:ascii="Calibri" w:hAnsi="Calibri" w:cs="Calibri"/>
                <w:b/>
                <w:bCs/>
                <w:color w:val="auto"/>
              </w:rPr>
              <w:t>Priority</w:t>
            </w:r>
          </w:p>
        </w:tc>
        <w:tc>
          <w:tcPr>
            <w:tcW w:w="2360" w:type="dxa"/>
            <w:shd w:val="clear" w:color="auto" w:fill="A8D08D" w:themeFill="accent6" w:themeFillTint="99"/>
          </w:tcPr>
          <w:p w14:paraId="01004312" w14:textId="77777777" w:rsidR="008D0761" w:rsidRPr="00795699" w:rsidRDefault="008D0761" w:rsidP="005620DC">
            <w:pPr>
              <w:spacing w:after="160" w:line="259" w:lineRule="auto"/>
              <w:jc w:val="center"/>
              <w:rPr>
                <w:rFonts w:ascii="Calibri" w:hAnsi="Calibri" w:cs="Calibri"/>
                <w:b/>
                <w:bCs/>
                <w:color w:val="auto"/>
              </w:rPr>
            </w:pPr>
            <w:r w:rsidRPr="00795699">
              <w:rPr>
                <w:rFonts w:ascii="Calibri" w:hAnsi="Calibri" w:cs="Calibri"/>
                <w:b/>
                <w:bCs/>
                <w:color w:val="auto"/>
              </w:rPr>
              <w:t>Actioned</w:t>
            </w:r>
          </w:p>
        </w:tc>
      </w:tr>
      <w:tr w:rsidR="008D0761" w14:paraId="7BB4E025" w14:textId="77777777" w:rsidTr="005620DC">
        <w:tc>
          <w:tcPr>
            <w:tcW w:w="1881" w:type="dxa"/>
          </w:tcPr>
          <w:p w14:paraId="3049F611" w14:textId="2D79E98B" w:rsidR="008D0761" w:rsidRDefault="00975229" w:rsidP="00556914">
            <w:pPr>
              <w:spacing w:after="160" w:line="259" w:lineRule="auto"/>
              <w:rPr>
                <w:rFonts w:ascii="Calibri" w:hAnsi="Calibri" w:cs="Calibri"/>
                <w:color w:val="auto"/>
              </w:rPr>
            </w:pPr>
            <w:r>
              <w:rPr>
                <w:rFonts w:ascii="Calibri" w:hAnsi="Calibri" w:cs="Calibri"/>
                <w:color w:val="auto"/>
              </w:rPr>
              <w:t>Abbey Fishponds</w:t>
            </w:r>
          </w:p>
        </w:tc>
        <w:tc>
          <w:tcPr>
            <w:tcW w:w="1278" w:type="dxa"/>
          </w:tcPr>
          <w:p w14:paraId="2071C028" w14:textId="1236F0BC" w:rsidR="008D0761" w:rsidRDefault="008F3481" w:rsidP="005620DC">
            <w:pPr>
              <w:spacing w:after="160" w:line="259" w:lineRule="auto"/>
              <w:jc w:val="center"/>
              <w:rPr>
                <w:rFonts w:ascii="Calibri" w:hAnsi="Calibri" w:cs="Calibri"/>
                <w:color w:val="auto"/>
              </w:rPr>
            </w:pPr>
            <w:r>
              <w:rPr>
                <w:rFonts w:ascii="Calibri" w:hAnsi="Calibri" w:cs="Calibri"/>
                <w:color w:val="auto"/>
              </w:rPr>
              <w:t>14/04/2026</w:t>
            </w:r>
          </w:p>
        </w:tc>
        <w:tc>
          <w:tcPr>
            <w:tcW w:w="2945" w:type="dxa"/>
          </w:tcPr>
          <w:p w14:paraId="46E57EC8" w14:textId="7789D9BB" w:rsidR="008D0761" w:rsidRDefault="008F3481" w:rsidP="005620DC">
            <w:pPr>
              <w:spacing w:after="160" w:line="259" w:lineRule="auto"/>
              <w:rPr>
                <w:rFonts w:ascii="Calibri" w:hAnsi="Calibri" w:cs="Calibri"/>
                <w:color w:val="auto"/>
              </w:rPr>
            </w:pPr>
            <w:r>
              <w:rPr>
                <w:rFonts w:ascii="Calibri" w:hAnsi="Calibri" w:cs="Calibri"/>
                <w:color w:val="auto"/>
              </w:rPr>
              <w:t>Dumped bike frame on site</w:t>
            </w:r>
          </w:p>
        </w:tc>
        <w:tc>
          <w:tcPr>
            <w:tcW w:w="1029" w:type="dxa"/>
          </w:tcPr>
          <w:p w14:paraId="6D3DA259" w14:textId="0A9B15DB" w:rsidR="008D0761" w:rsidRDefault="008F3481" w:rsidP="005620DC">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708A10D6" w14:textId="53CA26F7" w:rsidR="008D0761" w:rsidRDefault="008F3481" w:rsidP="005620DC">
            <w:pPr>
              <w:spacing w:after="160" w:line="259" w:lineRule="auto"/>
              <w:jc w:val="both"/>
              <w:rPr>
                <w:rFonts w:ascii="Calibri" w:hAnsi="Calibri" w:cs="Calibri"/>
                <w:color w:val="auto"/>
              </w:rPr>
            </w:pPr>
            <w:r>
              <w:rPr>
                <w:rFonts w:ascii="Calibri" w:hAnsi="Calibri" w:cs="Calibri"/>
                <w:color w:val="auto"/>
              </w:rPr>
              <w:t xml:space="preserve">Removed </w:t>
            </w:r>
            <w:r w:rsidR="00181A01">
              <w:rPr>
                <w:rFonts w:ascii="Calibri" w:hAnsi="Calibri" w:cs="Calibri"/>
                <w:color w:val="auto"/>
              </w:rPr>
              <w:t>same</w:t>
            </w:r>
            <w:r>
              <w:rPr>
                <w:rFonts w:ascii="Calibri" w:hAnsi="Calibri" w:cs="Calibri"/>
                <w:color w:val="auto"/>
              </w:rPr>
              <w:t xml:space="preserve"> day</w:t>
            </w:r>
            <w:r w:rsidR="00181A01">
              <w:rPr>
                <w:rFonts w:ascii="Calibri" w:hAnsi="Calibri" w:cs="Calibri"/>
                <w:color w:val="auto"/>
              </w:rPr>
              <w:t>.</w:t>
            </w:r>
          </w:p>
        </w:tc>
      </w:tr>
      <w:tr w:rsidR="008D0761" w14:paraId="146DA33B" w14:textId="77777777" w:rsidTr="005620DC">
        <w:tc>
          <w:tcPr>
            <w:tcW w:w="1881" w:type="dxa"/>
          </w:tcPr>
          <w:p w14:paraId="6507D5C3" w14:textId="33515DF1" w:rsidR="008D0761" w:rsidRDefault="0071697D" w:rsidP="00556914">
            <w:pPr>
              <w:spacing w:after="160" w:line="259" w:lineRule="auto"/>
              <w:rPr>
                <w:rFonts w:ascii="Calibri" w:hAnsi="Calibri" w:cs="Calibri"/>
                <w:color w:val="auto"/>
              </w:rPr>
            </w:pPr>
            <w:r>
              <w:rPr>
                <w:rFonts w:ascii="Calibri" w:hAnsi="Calibri" w:cs="Calibri"/>
                <w:color w:val="auto"/>
              </w:rPr>
              <w:t>Besselsleigh Wood</w:t>
            </w:r>
          </w:p>
        </w:tc>
        <w:tc>
          <w:tcPr>
            <w:tcW w:w="1278" w:type="dxa"/>
          </w:tcPr>
          <w:p w14:paraId="78A09073" w14:textId="1E4E974C" w:rsidR="008D0761" w:rsidRDefault="00774F67" w:rsidP="005620DC">
            <w:pPr>
              <w:spacing w:after="160" w:line="259" w:lineRule="auto"/>
              <w:jc w:val="center"/>
              <w:rPr>
                <w:rFonts w:ascii="Calibri" w:hAnsi="Calibri" w:cs="Calibri"/>
                <w:color w:val="auto"/>
              </w:rPr>
            </w:pPr>
            <w:r>
              <w:rPr>
                <w:rFonts w:ascii="Calibri" w:hAnsi="Calibri" w:cs="Calibri"/>
                <w:color w:val="auto"/>
              </w:rPr>
              <w:t>15/04/2026</w:t>
            </w:r>
          </w:p>
        </w:tc>
        <w:tc>
          <w:tcPr>
            <w:tcW w:w="2945" w:type="dxa"/>
          </w:tcPr>
          <w:p w14:paraId="42D27A39" w14:textId="7E0CA7B8" w:rsidR="008D0761" w:rsidRDefault="00774F67" w:rsidP="005620DC">
            <w:pPr>
              <w:spacing w:after="160" w:line="259" w:lineRule="auto"/>
              <w:jc w:val="both"/>
              <w:rPr>
                <w:rFonts w:ascii="Calibri" w:hAnsi="Calibri" w:cs="Calibri"/>
                <w:color w:val="auto"/>
              </w:rPr>
            </w:pPr>
            <w:r>
              <w:rPr>
                <w:rFonts w:ascii="Calibri" w:hAnsi="Calibri" w:cs="Calibri"/>
                <w:color w:val="auto"/>
              </w:rPr>
              <w:t>Vegetation starting to overhang footpath</w:t>
            </w:r>
          </w:p>
        </w:tc>
        <w:tc>
          <w:tcPr>
            <w:tcW w:w="1029" w:type="dxa"/>
          </w:tcPr>
          <w:p w14:paraId="1FA7ACA8" w14:textId="3209D63C" w:rsidR="008D0761" w:rsidRDefault="00774F67" w:rsidP="005620DC">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7E977B99" w14:textId="0D45C400" w:rsidR="008D0761" w:rsidRDefault="00774F67" w:rsidP="005620DC">
            <w:pPr>
              <w:spacing w:after="160" w:line="259" w:lineRule="auto"/>
              <w:rPr>
                <w:rFonts w:ascii="Calibri" w:hAnsi="Calibri" w:cs="Calibri"/>
                <w:color w:val="auto"/>
              </w:rPr>
            </w:pPr>
            <w:r>
              <w:rPr>
                <w:rFonts w:ascii="Calibri" w:hAnsi="Calibri" w:cs="Calibri"/>
                <w:color w:val="auto"/>
              </w:rPr>
              <w:t>Cut back same day</w:t>
            </w:r>
            <w:r w:rsidR="00181A01">
              <w:rPr>
                <w:rFonts w:ascii="Calibri" w:hAnsi="Calibri" w:cs="Calibri"/>
                <w:color w:val="auto"/>
              </w:rPr>
              <w:t>.</w:t>
            </w:r>
          </w:p>
        </w:tc>
      </w:tr>
      <w:tr w:rsidR="008D0761" w14:paraId="7BB67823" w14:textId="77777777" w:rsidTr="005620DC">
        <w:tc>
          <w:tcPr>
            <w:tcW w:w="1881" w:type="dxa"/>
          </w:tcPr>
          <w:p w14:paraId="4D1BD1A5" w14:textId="1BEA03B0" w:rsidR="008D0761" w:rsidRDefault="00BC5908" w:rsidP="00556914">
            <w:pPr>
              <w:spacing w:after="160" w:line="259" w:lineRule="auto"/>
              <w:rPr>
                <w:rFonts w:ascii="Calibri" w:hAnsi="Calibri" w:cs="Calibri"/>
                <w:color w:val="auto"/>
              </w:rPr>
            </w:pPr>
            <w:r>
              <w:rPr>
                <w:rFonts w:ascii="Calibri" w:hAnsi="Calibri" w:cs="Calibri"/>
                <w:color w:val="auto"/>
              </w:rPr>
              <w:t>Tuckmill Meadows</w:t>
            </w:r>
          </w:p>
        </w:tc>
        <w:tc>
          <w:tcPr>
            <w:tcW w:w="1278" w:type="dxa"/>
          </w:tcPr>
          <w:p w14:paraId="3F467E29" w14:textId="2BEB06E3" w:rsidR="008D0761" w:rsidRDefault="00290299" w:rsidP="005620DC">
            <w:pPr>
              <w:spacing w:after="160" w:line="259" w:lineRule="auto"/>
              <w:jc w:val="center"/>
              <w:rPr>
                <w:rFonts w:ascii="Calibri" w:hAnsi="Calibri" w:cs="Calibri"/>
                <w:color w:val="auto"/>
              </w:rPr>
            </w:pPr>
            <w:r>
              <w:rPr>
                <w:rFonts w:ascii="Calibri" w:hAnsi="Calibri" w:cs="Calibri"/>
                <w:color w:val="auto"/>
              </w:rPr>
              <w:t>22/04/2026</w:t>
            </w:r>
          </w:p>
        </w:tc>
        <w:tc>
          <w:tcPr>
            <w:tcW w:w="2945" w:type="dxa"/>
          </w:tcPr>
          <w:p w14:paraId="0E62AEDC" w14:textId="166B7CC1" w:rsidR="008D0761" w:rsidRDefault="00290299" w:rsidP="005620DC">
            <w:pPr>
              <w:spacing w:after="160" w:line="259" w:lineRule="auto"/>
              <w:jc w:val="both"/>
              <w:rPr>
                <w:rFonts w:ascii="Calibri" w:hAnsi="Calibri" w:cs="Calibri"/>
                <w:color w:val="auto"/>
              </w:rPr>
            </w:pPr>
            <w:r>
              <w:rPr>
                <w:rFonts w:ascii="Calibri" w:hAnsi="Calibri" w:cs="Calibri"/>
                <w:color w:val="auto"/>
              </w:rPr>
              <w:t>One of the gate posts in the stock pen is rotten</w:t>
            </w:r>
          </w:p>
        </w:tc>
        <w:tc>
          <w:tcPr>
            <w:tcW w:w="1029" w:type="dxa"/>
          </w:tcPr>
          <w:p w14:paraId="7ADAD7BB" w14:textId="0B4F164F" w:rsidR="008D0761" w:rsidRDefault="00290299" w:rsidP="005620DC">
            <w:pPr>
              <w:spacing w:after="160" w:line="259" w:lineRule="auto"/>
              <w:jc w:val="both"/>
              <w:rPr>
                <w:rFonts w:ascii="Calibri" w:hAnsi="Calibri" w:cs="Calibri"/>
                <w:color w:val="auto"/>
              </w:rPr>
            </w:pPr>
            <w:r>
              <w:rPr>
                <w:rFonts w:ascii="Calibri" w:hAnsi="Calibri" w:cs="Calibri"/>
                <w:color w:val="auto"/>
              </w:rPr>
              <w:t>Low</w:t>
            </w:r>
          </w:p>
        </w:tc>
        <w:tc>
          <w:tcPr>
            <w:tcW w:w="2360" w:type="dxa"/>
          </w:tcPr>
          <w:p w14:paraId="38930869" w14:textId="1865487D" w:rsidR="008D0761" w:rsidRDefault="00290299" w:rsidP="005620DC">
            <w:pPr>
              <w:spacing w:after="160" w:line="259" w:lineRule="auto"/>
              <w:rPr>
                <w:rFonts w:ascii="Calibri" w:hAnsi="Calibri" w:cs="Calibri"/>
                <w:color w:val="auto"/>
              </w:rPr>
            </w:pPr>
            <w:r>
              <w:rPr>
                <w:rFonts w:ascii="Calibri" w:hAnsi="Calibri" w:cs="Calibri"/>
                <w:color w:val="auto"/>
              </w:rPr>
              <w:t>Recorded and put in future workplan to repair</w:t>
            </w:r>
            <w:r w:rsidR="00181A01">
              <w:rPr>
                <w:rFonts w:ascii="Calibri" w:hAnsi="Calibri" w:cs="Calibri"/>
                <w:color w:val="auto"/>
              </w:rPr>
              <w:t>.</w:t>
            </w:r>
          </w:p>
        </w:tc>
      </w:tr>
      <w:tr w:rsidR="008D0761" w14:paraId="4A9E69AD" w14:textId="77777777" w:rsidTr="005620DC">
        <w:tc>
          <w:tcPr>
            <w:tcW w:w="1881" w:type="dxa"/>
          </w:tcPr>
          <w:p w14:paraId="222BC84F" w14:textId="1BC51AA1" w:rsidR="008D0761" w:rsidRDefault="00E601DE" w:rsidP="005620DC">
            <w:pPr>
              <w:spacing w:after="160" w:line="259" w:lineRule="auto"/>
              <w:jc w:val="both"/>
              <w:rPr>
                <w:rFonts w:ascii="Calibri" w:hAnsi="Calibri" w:cs="Calibri"/>
                <w:color w:val="auto"/>
              </w:rPr>
            </w:pPr>
            <w:r>
              <w:rPr>
                <w:rFonts w:ascii="Calibri" w:hAnsi="Calibri" w:cs="Calibri"/>
                <w:color w:val="auto"/>
              </w:rPr>
              <w:t>Besselsleigh Wood</w:t>
            </w:r>
          </w:p>
        </w:tc>
        <w:tc>
          <w:tcPr>
            <w:tcW w:w="1278" w:type="dxa"/>
          </w:tcPr>
          <w:p w14:paraId="04B04044" w14:textId="3D45C1BC" w:rsidR="008D0761" w:rsidRDefault="00E601DE" w:rsidP="005620DC">
            <w:pPr>
              <w:spacing w:after="160" w:line="259" w:lineRule="auto"/>
              <w:jc w:val="center"/>
              <w:rPr>
                <w:rFonts w:ascii="Calibri" w:hAnsi="Calibri" w:cs="Calibri"/>
                <w:color w:val="auto"/>
              </w:rPr>
            </w:pPr>
            <w:r>
              <w:rPr>
                <w:rFonts w:ascii="Calibri" w:hAnsi="Calibri" w:cs="Calibri"/>
                <w:color w:val="auto"/>
              </w:rPr>
              <w:t>11/04/2026</w:t>
            </w:r>
          </w:p>
        </w:tc>
        <w:tc>
          <w:tcPr>
            <w:tcW w:w="2945" w:type="dxa"/>
          </w:tcPr>
          <w:p w14:paraId="789E21B4" w14:textId="1DCFC2B4" w:rsidR="008D0761" w:rsidRDefault="005549D5" w:rsidP="005620DC">
            <w:pPr>
              <w:spacing w:after="160" w:line="259" w:lineRule="auto"/>
              <w:jc w:val="both"/>
              <w:rPr>
                <w:rFonts w:ascii="Calibri" w:hAnsi="Calibri" w:cs="Calibri"/>
                <w:color w:val="auto"/>
              </w:rPr>
            </w:pPr>
            <w:r>
              <w:rPr>
                <w:rFonts w:ascii="Calibri" w:hAnsi="Calibri" w:cs="Calibri"/>
                <w:color w:val="auto"/>
              </w:rPr>
              <w:t>A t</w:t>
            </w:r>
            <w:r w:rsidR="00E601DE">
              <w:rPr>
                <w:rFonts w:ascii="Calibri" w:hAnsi="Calibri" w:cs="Calibri"/>
                <w:color w:val="auto"/>
              </w:rPr>
              <w:t>ree from Collier’s copse</w:t>
            </w:r>
            <w:r>
              <w:rPr>
                <w:rFonts w:ascii="Calibri" w:hAnsi="Calibri" w:cs="Calibri"/>
                <w:color w:val="auto"/>
              </w:rPr>
              <w:t xml:space="preserve"> had snapped and was partially blocking part of the footpath</w:t>
            </w:r>
          </w:p>
        </w:tc>
        <w:tc>
          <w:tcPr>
            <w:tcW w:w="1029" w:type="dxa"/>
          </w:tcPr>
          <w:p w14:paraId="657FEEA6" w14:textId="56B092AD" w:rsidR="008D0761" w:rsidRDefault="005549D5" w:rsidP="005620DC">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77F344AC" w14:textId="513925A0" w:rsidR="008D0761" w:rsidRDefault="00B52B0C" w:rsidP="005620DC">
            <w:pPr>
              <w:spacing w:after="160" w:line="259" w:lineRule="auto"/>
              <w:rPr>
                <w:rFonts w:ascii="Calibri" w:hAnsi="Calibri" w:cs="Calibri"/>
                <w:color w:val="auto"/>
              </w:rPr>
            </w:pPr>
            <w:r>
              <w:rPr>
                <w:rFonts w:ascii="Calibri" w:hAnsi="Calibri" w:cs="Calibri"/>
                <w:color w:val="auto"/>
              </w:rPr>
              <w:t xml:space="preserve">Path was cleared </w:t>
            </w:r>
            <w:r w:rsidR="00181A01">
              <w:rPr>
                <w:rFonts w:ascii="Calibri" w:hAnsi="Calibri" w:cs="Calibri"/>
                <w:color w:val="auto"/>
              </w:rPr>
              <w:t>back to the boundary.</w:t>
            </w:r>
          </w:p>
        </w:tc>
      </w:tr>
      <w:tr w:rsidR="008D0761" w14:paraId="1305A060" w14:textId="77777777" w:rsidTr="005620DC">
        <w:tc>
          <w:tcPr>
            <w:tcW w:w="1881" w:type="dxa"/>
          </w:tcPr>
          <w:p w14:paraId="3A4900F8" w14:textId="5DE00647" w:rsidR="008D0761" w:rsidRDefault="00234062" w:rsidP="005620DC">
            <w:pPr>
              <w:spacing w:after="160" w:line="259" w:lineRule="auto"/>
              <w:jc w:val="both"/>
              <w:rPr>
                <w:rFonts w:ascii="Calibri" w:hAnsi="Calibri" w:cs="Calibri"/>
                <w:color w:val="auto"/>
              </w:rPr>
            </w:pPr>
            <w:r>
              <w:rPr>
                <w:rFonts w:ascii="Calibri" w:hAnsi="Calibri" w:cs="Calibri"/>
                <w:color w:val="auto"/>
              </w:rPr>
              <w:lastRenderedPageBreak/>
              <w:t>Tuckmill Meadows</w:t>
            </w:r>
          </w:p>
        </w:tc>
        <w:tc>
          <w:tcPr>
            <w:tcW w:w="1278" w:type="dxa"/>
          </w:tcPr>
          <w:p w14:paraId="1DB6EBE2" w14:textId="0865CB0E" w:rsidR="008D0761" w:rsidRDefault="00234062" w:rsidP="005620DC">
            <w:pPr>
              <w:spacing w:after="160" w:line="259" w:lineRule="auto"/>
              <w:jc w:val="center"/>
              <w:rPr>
                <w:rFonts w:ascii="Calibri" w:hAnsi="Calibri" w:cs="Calibri"/>
                <w:color w:val="auto"/>
              </w:rPr>
            </w:pPr>
            <w:r>
              <w:rPr>
                <w:rFonts w:ascii="Calibri" w:hAnsi="Calibri" w:cs="Calibri"/>
                <w:color w:val="auto"/>
              </w:rPr>
              <w:t>08/06/2026</w:t>
            </w:r>
          </w:p>
        </w:tc>
        <w:tc>
          <w:tcPr>
            <w:tcW w:w="2945" w:type="dxa"/>
          </w:tcPr>
          <w:p w14:paraId="0D840303" w14:textId="61D5E32F" w:rsidR="008D0761" w:rsidRDefault="00234062" w:rsidP="005620DC">
            <w:pPr>
              <w:spacing w:after="160" w:line="259" w:lineRule="auto"/>
              <w:jc w:val="both"/>
              <w:rPr>
                <w:rFonts w:ascii="Calibri" w:hAnsi="Calibri" w:cs="Calibri"/>
                <w:color w:val="auto"/>
              </w:rPr>
            </w:pPr>
            <w:r>
              <w:rPr>
                <w:rFonts w:ascii="Calibri" w:hAnsi="Calibri" w:cs="Calibri"/>
                <w:color w:val="auto"/>
              </w:rPr>
              <w:t>Mesh on the new boardwalk had come loose and needed stapling down</w:t>
            </w:r>
          </w:p>
        </w:tc>
        <w:tc>
          <w:tcPr>
            <w:tcW w:w="1029" w:type="dxa"/>
          </w:tcPr>
          <w:p w14:paraId="1C744FA0" w14:textId="5A4DDB29" w:rsidR="008D0761" w:rsidRDefault="00234062" w:rsidP="005620DC">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351F762E" w14:textId="236690CD" w:rsidR="008D0761" w:rsidRDefault="00234062" w:rsidP="005620DC">
            <w:pPr>
              <w:spacing w:after="160" w:line="259" w:lineRule="auto"/>
              <w:rPr>
                <w:rFonts w:ascii="Calibri" w:hAnsi="Calibri" w:cs="Calibri"/>
                <w:color w:val="auto"/>
              </w:rPr>
            </w:pPr>
            <w:r>
              <w:rPr>
                <w:rFonts w:ascii="Calibri" w:hAnsi="Calibri" w:cs="Calibri"/>
                <w:color w:val="auto"/>
              </w:rPr>
              <w:t>Mesh was stapled back into place</w:t>
            </w:r>
            <w:r w:rsidR="005B396D">
              <w:rPr>
                <w:rFonts w:ascii="Calibri" w:hAnsi="Calibri" w:cs="Calibri"/>
                <w:color w:val="auto"/>
              </w:rPr>
              <w:t>.</w:t>
            </w:r>
          </w:p>
        </w:tc>
      </w:tr>
      <w:tr w:rsidR="003C1C4D" w14:paraId="5C0D2530" w14:textId="77777777" w:rsidTr="005620DC">
        <w:tc>
          <w:tcPr>
            <w:tcW w:w="1881" w:type="dxa"/>
          </w:tcPr>
          <w:p w14:paraId="240387BD" w14:textId="1601E22C" w:rsidR="003C1C4D" w:rsidRDefault="003C1C4D" w:rsidP="005620DC">
            <w:pPr>
              <w:spacing w:after="160" w:line="259" w:lineRule="auto"/>
              <w:jc w:val="both"/>
              <w:rPr>
                <w:rFonts w:ascii="Calibri" w:hAnsi="Calibri" w:cs="Calibri"/>
                <w:color w:val="auto"/>
              </w:rPr>
            </w:pPr>
            <w:r>
              <w:rPr>
                <w:rFonts w:ascii="Calibri" w:hAnsi="Calibri" w:cs="Calibri"/>
                <w:color w:val="auto"/>
              </w:rPr>
              <w:t>Abbey Fishponds</w:t>
            </w:r>
          </w:p>
        </w:tc>
        <w:tc>
          <w:tcPr>
            <w:tcW w:w="1278" w:type="dxa"/>
          </w:tcPr>
          <w:p w14:paraId="367B21C5" w14:textId="7755AA44" w:rsidR="003C1C4D" w:rsidRDefault="006E0C8F" w:rsidP="005620DC">
            <w:pPr>
              <w:spacing w:after="160" w:line="259" w:lineRule="auto"/>
              <w:jc w:val="center"/>
              <w:rPr>
                <w:rFonts w:ascii="Calibri" w:hAnsi="Calibri" w:cs="Calibri"/>
                <w:color w:val="auto"/>
              </w:rPr>
            </w:pPr>
            <w:r>
              <w:rPr>
                <w:rFonts w:ascii="Calibri" w:hAnsi="Calibri" w:cs="Calibri"/>
                <w:color w:val="auto"/>
              </w:rPr>
              <w:t>22/06/2026</w:t>
            </w:r>
          </w:p>
        </w:tc>
        <w:tc>
          <w:tcPr>
            <w:tcW w:w="2945" w:type="dxa"/>
          </w:tcPr>
          <w:p w14:paraId="2CCB60AE" w14:textId="50D4EA58" w:rsidR="003C1C4D" w:rsidRDefault="006E0C8F" w:rsidP="005620DC">
            <w:pPr>
              <w:spacing w:after="160" w:line="259" w:lineRule="auto"/>
              <w:jc w:val="both"/>
              <w:rPr>
                <w:rFonts w:ascii="Calibri" w:hAnsi="Calibri" w:cs="Calibri"/>
                <w:color w:val="auto"/>
              </w:rPr>
            </w:pPr>
            <w:r>
              <w:rPr>
                <w:rFonts w:ascii="Calibri" w:hAnsi="Calibri" w:cs="Calibri"/>
                <w:color w:val="auto"/>
              </w:rPr>
              <w:t xml:space="preserve">An ash tree had snapped and blocked the path towards the </w:t>
            </w:r>
            <w:r w:rsidR="00367988">
              <w:rPr>
                <w:rFonts w:ascii="Calibri" w:hAnsi="Calibri" w:cs="Calibri"/>
                <w:color w:val="auto"/>
              </w:rPr>
              <w:t>Radley Road entrance</w:t>
            </w:r>
          </w:p>
        </w:tc>
        <w:tc>
          <w:tcPr>
            <w:tcW w:w="1029" w:type="dxa"/>
          </w:tcPr>
          <w:p w14:paraId="1148AC16" w14:textId="30F194E6" w:rsidR="003C1C4D" w:rsidRDefault="00367988" w:rsidP="005620DC">
            <w:pPr>
              <w:spacing w:after="160" w:line="259" w:lineRule="auto"/>
              <w:jc w:val="both"/>
              <w:rPr>
                <w:rFonts w:ascii="Calibri" w:hAnsi="Calibri" w:cs="Calibri"/>
                <w:color w:val="auto"/>
              </w:rPr>
            </w:pPr>
            <w:r>
              <w:rPr>
                <w:rFonts w:ascii="Calibri" w:hAnsi="Calibri" w:cs="Calibri"/>
                <w:color w:val="auto"/>
              </w:rPr>
              <w:t>Medium</w:t>
            </w:r>
          </w:p>
        </w:tc>
        <w:tc>
          <w:tcPr>
            <w:tcW w:w="2360" w:type="dxa"/>
          </w:tcPr>
          <w:p w14:paraId="2BFE764D" w14:textId="572AE380" w:rsidR="003C1C4D" w:rsidRDefault="00367988" w:rsidP="005620DC">
            <w:pPr>
              <w:spacing w:after="160" w:line="259" w:lineRule="auto"/>
              <w:rPr>
                <w:rFonts w:ascii="Calibri" w:hAnsi="Calibri" w:cs="Calibri"/>
                <w:color w:val="auto"/>
              </w:rPr>
            </w:pPr>
            <w:r>
              <w:rPr>
                <w:rFonts w:ascii="Calibri" w:hAnsi="Calibri" w:cs="Calibri"/>
                <w:color w:val="auto"/>
              </w:rPr>
              <w:t xml:space="preserve">Was reported to council tree team </w:t>
            </w:r>
            <w:r w:rsidR="005B396D">
              <w:rPr>
                <w:rFonts w:ascii="Calibri" w:hAnsi="Calibri" w:cs="Calibri"/>
                <w:color w:val="auto"/>
              </w:rPr>
              <w:t>and promptly cleared.</w:t>
            </w:r>
          </w:p>
        </w:tc>
      </w:tr>
    </w:tbl>
    <w:p w14:paraId="3B3B93C9" w14:textId="77777777" w:rsidR="008D0761" w:rsidRPr="005662F3" w:rsidRDefault="008D0761" w:rsidP="005662F3">
      <w:pPr>
        <w:rPr>
          <w:rFonts w:ascii="Calibri" w:hAnsi="Calibri" w:cs="Calibri"/>
          <w:color w:val="auto"/>
        </w:rPr>
      </w:pPr>
    </w:p>
    <w:p w14:paraId="77A14B40"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Grazing / hay cutting</w:t>
      </w:r>
    </w:p>
    <w:p w14:paraId="01D0D02A" w14:textId="59E6269C" w:rsidR="008D0761" w:rsidRDefault="0099707E" w:rsidP="008D0761">
      <w:pPr>
        <w:pStyle w:val="ListParagraph"/>
        <w:numPr>
          <w:ilvl w:val="0"/>
          <w:numId w:val="2"/>
        </w:numPr>
        <w:rPr>
          <w:rFonts w:ascii="Calibri" w:hAnsi="Calibri" w:cs="Calibri"/>
          <w:color w:val="auto"/>
        </w:rPr>
      </w:pPr>
      <w:r>
        <w:rPr>
          <w:rFonts w:ascii="Calibri" w:hAnsi="Calibri" w:cs="Calibri"/>
          <w:color w:val="auto"/>
        </w:rPr>
        <w:t>Tuckmill: TB test</w:t>
      </w:r>
      <w:r w:rsidR="00C25062">
        <w:rPr>
          <w:rFonts w:ascii="Calibri" w:hAnsi="Calibri" w:cs="Calibri"/>
          <w:color w:val="auto"/>
        </w:rPr>
        <w:t>s 18.05 &amp; 21.05</w:t>
      </w:r>
    </w:p>
    <w:p w14:paraId="4774F31A" w14:textId="648E1336" w:rsidR="00234062" w:rsidRPr="00E50670" w:rsidRDefault="00234062" w:rsidP="008D0761">
      <w:pPr>
        <w:pStyle w:val="ListParagraph"/>
        <w:numPr>
          <w:ilvl w:val="0"/>
          <w:numId w:val="2"/>
        </w:numPr>
        <w:rPr>
          <w:rFonts w:ascii="Calibri" w:hAnsi="Calibri" w:cs="Calibri"/>
          <w:color w:val="auto"/>
        </w:rPr>
      </w:pPr>
      <w:r>
        <w:rPr>
          <w:rFonts w:ascii="Calibri" w:hAnsi="Calibri" w:cs="Calibri"/>
          <w:color w:val="auto"/>
        </w:rPr>
        <w:t>T</w:t>
      </w:r>
      <w:r w:rsidR="00491D98">
        <w:rPr>
          <w:rFonts w:ascii="Calibri" w:hAnsi="Calibri" w:cs="Calibri"/>
          <w:color w:val="auto"/>
        </w:rPr>
        <w:t>uckmill: t</w:t>
      </w:r>
      <w:r>
        <w:rPr>
          <w:rFonts w:ascii="Calibri" w:hAnsi="Calibri" w:cs="Calibri"/>
          <w:color w:val="auto"/>
        </w:rPr>
        <w:t>wo new steers introduced onto site and two females removed 18.06.26</w:t>
      </w:r>
    </w:p>
    <w:p w14:paraId="42CE7CC0" w14:textId="77777777" w:rsidR="008D0761" w:rsidRPr="00E50670" w:rsidRDefault="008D0761" w:rsidP="008D0761">
      <w:pPr>
        <w:pStyle w:val="ListParagraph"/>
        <w:ind w:left="1080"/>
        <w:rPr>
          <w:rFonts w:ascii="Calibri" w:hAnsi="Calibri" w:cs="Calibri"/>
          <w:color w:val="auto"/>
        </w:rPr>
      </w:pPr>
    </w:p>
    <w:p w14:paraId="0694B303"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Events</w:t>
      </w:r>
    </w:p>
    <w:p w14:paraId="11A43BBB" w14:textId="36773F36" w:rsidR="008D0761" w:rsidRPr="00E50670" w:rsidRDefault="000B38FE" w:rsidP="008D0761">
      <w:pPr>
        <w:pStyle w:val="ListParagraph"/>
        <w:numPr>
          <w:ilvl w:val="0"/>
          <w:numId w:val="2"/>
        </w:numPr>
        <w:spacing w:after="160" w:line="259" w:lineRule="auto"/>
        <w:rPr>
          <w:rFonts w:ascii="Calibri" w:hAnsi="Calibri" w:cs="Calibri"/>
          <w:color w:val="auto"/>
        </w:rPr>
      </w:pPr>
      <w:r>
        <w:rPr>
          <w:rFonts w:ascii="Calibri" w:hAnsi="Calibri" w:cs="Calibri"/>
          <w:color w:val="auto"/>
        </w:rPr>
        <w:t>No events run during this time.</w:t>
      </w:r>
    </w:p>
    <w:p w14:paraId="64942CE7" w14:textId="77777777" w:rsidR="008D0761" w:rsidRPr="00E50670" w:rsidRDefault="008D0761" w:rsidP="008D0761">
      <w:pPr>
        <w:pStyle w:val="ListParagraph"/>
        <w:ind w:left="1080"/>
        <w:rPr>
          <w:rFonts w:ascii="Calibri" w:hAnsi="Calibri" w:cs="Calibri"/>
          <w:color w:val="auto"/>
        </w:rPr>
      </w:pPr>
      <w:r w:rsidRPr="00E50670">
        <w:rPr>
          <w:rFonts w:ascii="Calibri" w:hAnsi="Calibri" w:cs="Calibri"/>
          <w:color w:val="auto"/>
        </w:rPr>
        <w:t xml:space="preserve"> </w:t>
      </w:r>
    </w:p>
    <w:p w14:paraId="238B8E0F"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Survey work</w:t>
      </w:r>
    </w:p>
    <w:p w14:paraId="3BD59DC1" w14:textId="6F2AF0E0" w:rsidR="008D0761" w:rsidRPr="00E50670" w:rsidRDefault="000B38FE" w:rsidP="008D0761">
      <w:pPr>
        <w:pStyle w:val="ListParagraph"/>
        <w:numPr>
          <w:ilvl w:val="0"/>
          <w:numId w:val="2"/>
        </w:numPr>
        <w:spacing w:after="160" w:line="259" w:lineRule="auto"/>
        <w:rPr>
          <w:rFonts w:ascii="Calibri" w:hAnsi="Calibri" w:cs="Calibri"/>
          <w:color w:val="auto"/>
        </w:rPr>
      </w:pPr>
      <w:r>
        <w:rPr>
          <w:rFonts w:ascii="Calibri" w:hAnsi="Calibri" w:cs="Calibri"/>
          <w:color w:val="auto"/>
        </w:rPr>
        <w:t xml:space="preserve">Butterfly transects underway on all sites with </w:t>
      </w:r>
      <w:r w:rsidR="005662F3">
        <w:rPr>
          <w:rFonts w:ascii="Calibri" w:hAnsi="Calibri" w:cs="Calibri"/>
          <w:color w:val="auto"/>
        </w:rPr>
        <w:t>Silver Washed Fritillary and Purple Emperor recorded at Besselsleigh Wood.</w:t>
      </w:r>
    </w:p>
    <w:p w14:paraId="0D11D9D2" w14:textId="414609EE" w:rsidR="008D0761" w:rsidRDefault="008D0761" w:rsidP="008D0761">
      <w:pPr>
        <w:pStyle w:val="ListParagraph"/>
        <w:numPr>
          <w:ilvl w:val="0"/>
          <w:numId w:val="2"/>
        </w:numPr>
        <w:spacing w:after="160" w:line="259" w:lineRule="auto"/>
        <w:rPr>
          <w:rFonts w:ascii="Calibri" w:hAnsi="Calibri" w:cs="Calibri"/>
          <w:color w:val="auto"/>
        </w:rPr>
      </w:pPr>
      <w:r w:rsidRPr="00E50670">
        <w:rPr>
          <w:rFonts w:ascii="Calibri" w:hAnsi="Calibri" w:cs="Calibri"/>
          <w:color w:val="auto"/>
        </w:rPr>
        <w:t>Tuckmill: orchid count</w:t>
      </w:r>
      <w:r w:rsidR="000B38FE">
        <w:rPr>
          <w:rFonts w:ascii="Calibri" w:hAnsi="Calibri" w:cs="Calibri"/>
          <w:color w:val="auto"/>
        </w:rPr>
        <w:t xml:space="preserve"> recorded 513 Southern Marsh Orchids.  Over 200 more than recorded last year.</w:t>
      </w:r>
    </w:p>
    <w:p w14:paraId="7175C97C" w14:textId="043C0E16" w:rsidR="000F69F0" w:rsidRPr="00E50670" w:rsidRDefault="000F69F0" w:rsidP="008D0761">
      <w:pPr>
        <w:pStyle w:val="ListParagraph"/>
        <w:numPr>
          <w:ilvl w:val="0"/>
          <w:numId w:val="2"/>
        </w:numPr>
        <w:spacing w:after="160" w:line="259" w:lineRule="auto"/>
        <w:rPr>
          <w:rFonts w:ascii="Calibri" w:hAnsi="Calibri" w:cs="Calibri"/>
          <w:color w:val="auto"/>
        </w:rPr>
      </w:pPr>
      <w:r>
        <w:rPr>
          <w:rFonts w:ascii="Calibri" w:hAnsi="Calibri" w:cs="Calibri"/>
          <w:color w:val="auto"/>
        </w:rPr>
        <w:t>Council habitat assessment undertaken at Tuckmill Meadows</w:t>
      </w:r>
      <w:r w:rsidR="002B3E9F">
        <w:rPr>
          <w:rFonts w:ascii="Calibri" w:hAnsi="Calibri" w:cs="Calibri"/>
          <w:color w:val="auto"/>
        </w:rPr>
        <w:t xml:space="preserve"> in June, awaiting results.</w:t>
      </w:r>
    </w:p>
    <w:p w14:paraId="00DE0590" w14:textId="77777777" w:rsidR="008D0761" w:rsidRPr="00E50670" w:rsidRDefault="008D0761" w:rsidP="008D0761">
      <w:pPr>
        <w:pStyle w:val="ListParagraph"/>
        <w:ind w:left="1080"/>
        <w:rPr>
          <w:rFonts w:ascii="Calibri" w:hAnsi="Calibri" w:cs="Calibri"/>
          <w:color w:val="auto"/>
        </w:rPr>
      </w:pPr>
    </w:p>
    <w:p w14:paraId="60882899" w14:textId="77777777" w:rsidR="008D0761" w:rsidRPr="00E50670" w:rsidRDefault="008D0761" w:rsidP="008D0761">
      <w:pPr>
        <w:pStyle w:val="ListParagraph"/>
        <w:numPr>
          <w:ilvl w:val="0"/>
          <w:numId w:val="1"/>
        </w:numPr>
        <w:spacing w:after="160" w:line="259" w:lineRule="auto"/>
        <w:rPr>
          <w:rFonts w:ascii="Calibri" w:hAnsi="Calibri" w:cs="Calibri"/>
          <w:color w:val="auto"/>
        </w:rPr>
      </w:pPr>
      <w:r w:rsidRPr="00E50670">
        <w:rPr>
          <w:rFonts w:ascii="Calibri" w:hAnsi="Calibri" w:cs="Calibri"/>
          <w:color w:val="auto"/>
        </w:rPr>
        <w:t xml:space="preserve">Management tasks </w:t>
      </w:r>
    </w:p>
    <w:tbl>
      <w:tblPr>
        <w:tblStyle w:val="TableGrid"/>
        <w:tblW w:w="9067" w:type="dxa"/>
        <w:tblLook w:val="04A0" w:firstRow="1" w:lastRow="0" w:firstColumn="1" w:lastColumn="0" w:noHBand="0" w:noVBand="1"/>
      </w:tblPr>
      <w:tblGrid>
        <w:gridCol w:w="1555"/>
        <w:gridCol w:w="5670"/>
        <w:gridCol w:w="1842"/>
      </w:tblGrid>
      <w:tr w:rsidR="008D0761" w:rsidRPr="00E50670" w14:paraId="7E509DBD" w14:textId="77777777" w:rsidTr="005620DC">
        <w:tc>
          <w:tcPr>
            <w:tcW w:w="1555" w:type="dxa"/>
            <w:shd w:val="clear" w:color="auto" w:fill="A8D08D" w:themeFill="accent6" w:themeFillTint="99"/>
          </w:tcPr>
          <w:p w14:paraId="628A53C4" w14:textId="77777777" w:rsidR="008D0761" w:rsidRPr="00E50670" w:rsidRDefault="008D0761" w:rsidP="005620DC">
            <w:pPr>
              <w:jc w:val="center"/>
              <w:rPr>
                <w:rFonts w:ascii="Calibri" w:hAnsi="Calibri" w:cs="Calibri"/>
                <w:b/>
                <w:bCs/>
                <w:color w:val="auto"/>
              </w:rPr>
            </w:pPr>
            <w:r w:rsidRPr="00E50670">
              <w:rPr>
                <w:rFonts w:ascii="Calibri" w:hAnsi="Calibri" w:cs="Calibri"/>
                <w:b/>
                <w:bCs/>
                <w:color w:val="auto"/>
              </w:rPr>
              <w:t>Location</w:t>
            </w:r>
          </w:p>
        </w:tc>
        <w:tc>
          <w:tcPr>
            <w:tcW w:w="5670" w:type="dxa"/>
            <w:shd w:val="clear" w:color="auto" w:fill="A8D08D" w:themeFill="accent6" w:themeFillTint="99"/>
          </w:tcPr>
          <w:p w14:paraId="6FBC77DE" w14:textId="77777777" w:rsidR="008D0761" w:rsidRPr="00E50670" w:rsidRDefault="008D0761" w:rsidP="005620DC">
            <w:pPr>
              <w:jc w:val="center"/>
              <w:rPr>
                <w:rFonts w:ascii="Calibri" w:hAnsi="Calibri" w:cs="Calibri"/>
                <w:b/>
                <w:bCs/>
                <w:color w:val="auto"/>
              </w:rPr>
            </w:pPr>
            <w:r w:rsidRPr="00E50670">
              <w:rPr>
                <w:rFonts w:ascii="Calibri" w:hAnsi="Calibri" w:cs="Calibri"/>
                <w:b/>
                <w:bCs/>
                <w:color w:val="auto"/>
              </w:rPr>
              <w:t>Habitat Management</w:t>
            </w:r>
          </w:p>
        </w:tc>
        <w:tc>
          <w:tcPr>
            <w:tcW w:w="1842" w:type="dxa"/>
            <w:shd w:val="clear" w:color="auto" w:fill="A8D08D" w:themeFill="accent6" w:themeFillTint="99"/>
          </w:tcPr>
          <w:p w14:paraId="2C4F6E8B" w14:textId="77777777" w:rsidR="008D0761" w:rsidRPr="00E50670" w:rsidRDefault="008D0761" w:rsidP="005620DC">
            <w:pPr>
              <w:jc w:val="center"/>
              <w:rPr>
                <w:rFonts w:ascii="Calibri" w:hAnsi="Calibri" w:cs="Calibri"/>
                <w:b/>
                <w:bCs/>
                <w:color w:val="auto"/>
              </w:rPr>
            </w:pPr>
            <w:r w:rsidRPr="00E50670">
              <w:rPr>
                <w:rFonts w:ascii="Calibri" w:hAnsi="Calibri" w:cs="Calibri"/>
                <w:b/>
                <w:bCs/>
                <w:color w:val="auto"/>
              </w:rPr>
              <w:t>Who</w:t>
            </w:r>
          </w:p>
        </w:tc>
      </w:tr>
      <w:tr w:rsidR="00973CFA" w:rsidRPr="00E50670" w14:paraId="0D4EBE2B" w14:textId="77777777" w:rsidTr="005620DC">
        <w:trPr>
          <w:trHeight w:val="255"/>
        </w:trPr>
        <w:tc>
          <w:tcPr>
            <w:tcW w:w="1555" w:type="dxa"/>
            <w:vMerge w:val="restart"/>
          </w:tcPr>
          <w:p w14:paraId="75C0544B" w14:textId="77777777" w:rsidR="00973CFA" w:rsidRPr="00E50670" w:rsidRDefault="00973CFA" w:rsidP="005620DC">
            <w:pPr>
              <w:rPr>
                <w:rFonts w:ascii="Calibri" w:hAnsi="Calibri" w:cs="Calibri"/>
                <w:color w:val="auto"/>
              </w:rPr>
            </w:pPr>
            <w:r w:rsidRPr="00E50670">
              <w:rPr>
                <w:rFonts w:ascii="Calibri" w:hAnsi="Calibri" w:cs="Calibri"/>
                <w:color w:val="auto"/>
              </w:rPr>
              <w:t>Abbey Fishponds</w:t>
            </w:r>
          </w:p>
        </w:tc>
        <w:tc>
          <w:tcPr>
            <w:tcW w:w="5670" w:type="dxa"/>
          </w:tcPr>
          <w:p w14:paraId="6E6EAC2B" w14:textId="651485BC" w:rsidR="00973CFA" w:rsidRPr="00E50670" w:rsidRDefault="00973CFA" w:rsidP="005620DC">
            <w:pPr>
              <w:rPr>
                <w:rFonts w:ascii="Calibri" w:hAnsi="Calibri" w:cs="Calibri"/>
                <w:color w:val="auto"/>
              </w:rPr>
            </w:pPr>
            <w:r>
              <w:rPr>
                <w:rFonts w:ascii="Calibri" w:hAnsi="Calibri" w:cs="Calibri"/>
                <w:color w:val="auto"/>
              </w:rPr>
              <w:t xml:space="preserve">The northern fen was scythed to keep on top of regrowth of the reeds. This, along with the marsh lousewort, should help to suppress the reeds. </w:t>
            </w:r>
          </w:p>
        </w:tc>
        <w:tc>
          <w:tcPr>
            <w:tcW w:w="1842" w:type="dxa"/>
          </w:tcPr>
          <w:p w14:paraId="26CFCF41" w14:textId="225458CF" w:rsidR="00973CFA" w:rsidRPr="00E50670" w:rsidRDefault="00973CFA" w:rsidP="005620DC">
            <w:pPr>
              <w:rPr>
                <w:rFonts w:ascii="Calibri" w:hAnsi="Calibri" w:cs="Calibri"/>
                <w:color w:val="auto"/>
              </w:rPr>
            </w:pPr>
            <w:r>
              <w:rPr>
                <w:rFonts w:ascii="Calibri" w:hAnsi="Calibri" w:cs="Calibri"/>
                <w:color w:val="auto"/>
              </w:rPr>
              <w:t>Thursday Group</w:t>
            </w:r>
          </w:p>
        </w:tc>
      </w:tr>
      <w:tr w:rsidR="00973CFA" w:rsidRPr="00E50670" w14:paraId="5A924AE2" w14:textId="77777777" w:rsidTr="005620DC">
        <w:trPr>
          <w:trHeight w:val="146"/>
        </w:trPr>
        <w:tc>
          <w:tcPr>
            <w:tcW w:w="1555" w:type="dxa"/>
            <w:vMerge/>
          </w:tcPr>
          <w:p w14:paraId="20E22B06" w14:textId="77777777" w:rsidR="00973CFA" w:rsidRPr="00E50670" w:rsidRDefault="00973CFA" w:rsidP="005620DC">
            <w:pPr>
              <w:rPr>
                <w:rFonts w:ascii="Calibri" w:hAnsi="Calibri" w:cs="Calibri"/>
                <w:color w:val="auto"/>
              </w:rPr>
            </w:pPr>
          </w:p>
        </w:tc>
        <w:tc>
          <w:tcPr>
            <w:tcW w:w="5670" w:type="dxa"/>
          </w:tcPr>
          <w:p w14:paraId="1F994FE3" w14:textId="27DA0C53" w:rsidR="00973CFA" w:rsidRPr="00E50670" w:rsidRDefault="00973CFA" w:rsidP="005620DC">
            <w:pPr>
              <w:rPr>
                <w:rFonts w:ascii="Calibri" w:hAnsi="Calibri" w:cs="Calibri"/>
                <w:color w:val="auto"/>
              </w:rPr>
            </w:pPr>
            <w:r>
              <w:rPr>
                <w:rFonts w:ascii="Calibri" w:hAnsi="Calibri" w:cs="Calibri"/>
                <w:color w:val="auto"/>
              </w:rPr>
              <w:t xml:space="preserve">Four new ponds were dug in the northern and southern fen </w:t>
            </w:r>
          </w:p>
        </w:tc>
        <w:tc>
          <w:tcPr>
            <w:tcW w:w="1842" w:type="dxa"/>
          </w:tcPr>
          <w:p w14:paraId="579A6E9C" w14:textId="5DAFC3B2" w:rsidR="00973CFA" w:rsidRPr="00E50670" w:rsidRDefault="00973CFA" w:rsidP="005620DC">
            <w:pPr>
              <w:rPr>
                <w:rFonts w:ascii="Calibri" w:hAnsi="Calibri" w:cs="Calibri"/>
                <w:color w:val="auto"/>
              </w:rPr>
            </w:pPr>
            <w:r>
              <w:rPr>
                <w:rFonts w:ascii="Calibri" w:hAnsi="Calibri" w:cs="Calibri"/>
                <w:color w:val="auto"/>
              </w:rPr>
              <w:t>Thursday Group</w:t>
            </w:r>
          </w:p>
        </w:tc>
      </w:tr>
      <w:tr w:rsidR="00973CFA" w:rsidRPr="00E50670" w14:paraId="7D04C01B" w14:textId="77777777" w:rsidTr="005620DC">
        <w:trPr>
          <w:trHeight w:val="146"/>
        </w:trPr>
        <w:tc>
          <w:tcPr>
            <w:tcW w:w="1555" w:type="dxa"/>
            <w:vMerge/>
          </w:tcPr>
          <w:p w14:paraId="6EB7288D" w14:textId="77777777" w:rsidR="00973CFA" w:rsidRPr="00E50670" w:rsidRDefault="00973CFA" w:rsidP="005620DC">
            <w:pPr>
              <w:rPr>
                <w:rFonts w:ascii="Calibri" w:hAnsi="Calibri" w:cs="Calibri"/>
                <w:color w:val="auto"/>
              </w:rPr>
            </w:pPr>
          </w:p>
        </w:tc>
        <w:tc>
          <w:tcPr>
            <w:tcW w:w="5670" w:type="dxa"/>
          </w:tcPr>
          <w:p w14:paraId="039BA994" w14:textId="14AC7112" w:rsidR="00973CFA" w:rsidRDefault="00973CFA" w:rsidP="005620DC">
            <w:pPr>
              <w:rPr>
                <w:rFonts w:ascii="Calibri" w:hAnsi="Calibri" w:cs="Calibri"/>
                <w:color w:val="auto"/>
              </w:rPr>
            </w:pPr>
            <w:r>
              <w:rPr>
                <w:rFonts w:ascii="Calibri" w:hAnsi="Calibri" w:cs="Calibri"/>
                <w:color w:val="auto"/>
              </w:rPr>
              <w:t xml:space="preserve">The kissing gate at the </w:t>
            </w:r>
            <w:r w:rsidR="00AF09A2">
              <w:rPr>
                <w:rFonts w:ascii="Calibri" w:hAnsi="Calibri" w:cs="Calibri"/>
                <w:color w:val="auto"/>
              </w:rPr>
              <w:t>Radley Road</w:t>
            </w:r>
            <w:r>
              <w:rPr>
                <w:rFonts w:ascii="Calibri" w:hAnsi="Calibri" w:cs="Calibri"/>
                <w:color w:val="auto"/>
              </w:rPr>
              <w:t xml:space="preserve"> entrance was repaired</w:t>
            </w:r>
          </w:p>
        </w:tc>
        <w:tc>
          <w:tcPr>
            <w:tcW w:w="1842" w:type="dxa"/>
          </w:tcPr>
          <w:p w14:paraId="05C54C17" w14:textId="594F6CD1" w:rsidR="00973CFA" w:rsidRDefault="00973CFA" w:rsidP="005620DC">
            <w:pPr>
              <w:rPr>
                <w:rFonts w:ascii="Calibri" w:hAnsi="Calibri" w:cs="Calibri"/>
                <w:color w:val="auto"/>
              </w:rPr>
            </w:pPr>
            <w:r>
              <w:rPr>
                <w:rFonts w:ascii="Calibri" w:hAnsi="Calibri" w:cs="Calibri"/>
                <w:color w:val="auto"/>
              </w:rPr>
              <w:t>Thursday Group</w:t>
            </w:r>
          </w:p>
        </w:tc>
      </w:tr>
      <w:tr w:rsidR="00973CFA" w:rsidRPr="00E50670" w14:paraId="12E8F273" w14:textId="77777777" w:rsidTr="005620DC">
        <w:trPr>
          <w:trHeight w:val="146"/>
        </w:trPr>
        <w:tc>
          <w:tcPr>
            <w:tcW w:w="1555" w:type="dxa"/>
            <w:vMerge/>
          </w:tcPr>
          <w:p w14:paraId="0E265100" w14:textId="77777777" w:rsidR="00973CFA" w:rsidRPr="00E50670" w:rsidRDefault="00973CFA" w:rsidP="005620DC">
            <w:pPr>
              <w:rPr>
                <w:rFonts w:ascii="Calibri" w:hAnsi="Calibri" w:cs="Calibri"/>
                <w:color w:val="auto"/>
              </w:rPr>
            </w:pPr>
          </w:p>
        </w:tc>
        <w:tc>
          <w:tcPr>
            <w:tcW w:w="5670" w:type="dxa"/>
          </w:tcPr>
          <w:p w14:paraId="6EFE20A0" w14:textId="3D0C7926" w:rsidR="00973CFA" w:rsidRDefault="00973CFA" w:rsidP="005620DC">
            <w:pPr>
              <w:rPr>
                <w:rFonts w:ascii="Calibri" w:hAnsi="Calibri" w:cs="Calibri"/>
                <w:color w:val="auto"/>
              </w:rPr>
            </w:pPr>
            <w:r>
              <w:rPr>
                <w:rFonts w:ascii="Calibri" w:hAnsi="Calibri" w:cs="Calibri"/>
                <w:color w:val="auto"/>
              </w:rPr>
              <w:t xml:space="preserve">Grassland areas were scythed to keep on top of growth </w:t>
            </w:r>
          </w:p>
        </w:tc>
        <w:tc>
          <w:tcPr>
            <w:tcW w:w="1842" w:type="dxa"/>
          </w:tcPr>
          <w:p w14:paraId="263679BC" w14:textId="570E7E64" w:rsidR="00973CFA" w:rsidRDefault="00973CFA" w:rsidP="005620DC">
            <w:pPr>
              <w:rPr>
                <w:rFonts w:ascii="Calibri" w:hAnsi="Calibri" w:cs="Calibri"/>
                <w:color w:val="auto"/>
              </w:rPr>
            </w:pPr>
            <w:r>
              <w:rPr>
                <w:rFonts w:ascii="Calibri" w:hAnsi="Calibri" w:cs="Calibri"/>
                <w:color w:val="auto"/>
              </w:rPr>
              <w:t>Thursday Group</w:t>
            </w:r>
          </w:p>
        </w:tc>
      </w:tr>
      <w:tr w:rsidR="00973CFA" w:rsidRPr="00E50670" w14:paraId="1D8A798E" w14:textId="77777777" w:rsidTr="005620DC">
        <w:trPr>
          <w:trHeight w:val="146"/>
        </w:trPr>
        <w:tc>
          <w:tcPr>
            <w:tcW w:w="1555" w:type="dxa"/>
            <w:vMerge/>
          </w:tcPr>
          <w:p w14:paraId="40E0692F" w14:textId="77777777" w:rsidR="00973CFA" w:rsidRPr="00E50670" w:rsidRDefault="00973CFA" w:rsidP="005620DC">
            <w:pPr>
              <w:rPr>
                <w:rFonts w:ascii="Calibri" w:hAnsi="Calibri" w:cs="Calibri"/>
                <w:color w:val="auto"/>
              </w:rPr>
            </w:pPr>
          </w:p>
        </w:tc>
        <w:tc>
          <w:tcPr>
            <w:tcW w:w="5670" w:type="dxa"/>
          </w:tcPr>
          <w:p w14:paraId="7C2FF83A" w14:textId="17AA9AF1" w:rsidR="00973CFA" w:rsidRDefault="00973CFA" w:rsidP="005620DC">
            <w:pPr>
              <w:rPr>
                <w:rFonts w:ascii="Calibri" w:hAnsi="Calibri" w:cs="Calibri"/>
                <w:color w:val="auto"/>
              </w:rPr>
            </w:pPr>
            <w:r>
              <w:rPr>
                <w:rFonts w:ascii="Calibri" w:hAnsi="Calibri" w:cs="Calibri"/>
                <w:color w:val="auto"/>
              </w:rPr>
              <w:t>Himalayan balsam was pulled in the northern fen</w:t>
            </w:r>
          </w:p>
        </w:tc>
        <w:tc>
          <w:tcPr>
            <w:tcW w:w="1842" w:type="dxa"/>
          </w:tcPr>
          <w:p w14:paraId="5752C633" w14:textId="6213B4D1" w:rsidR="00973CFA" w:rsidRDefault="00973CFA" w:rsidP="005620DC">
            <w:pPr>
              <w:rPr>
                <w:rFonts w:ascii="Calibri" w:hAnsi="Calibri" w:cs="Calibri"/>
                <w:color w:val="auto"/>
              </w:rPr>
            </w:pPr>
            <w:r>
              <w:rPr>
                <w:rFonts w:ascii="Calibri" w:hAnsi="Calibri" w:cs="Calibri"/>
                <w:color w:val="auto"/>
              </w:rPr>
              <w:t>Thursday Group</w:t>
            </w:r>
          </w:p>
        </w:tc>
      </w:tr>
      <w:tr w:rsidR="00973CFA" w:rsidRPr="00E50670" w14:paraId="0BDEB9D7" w14:textId="77777777" w:rsidTr="005620DC">
        <w:trPr>
          <w:trHeight w:val="146"/>
        </w:trPr>
        <w:tc>
          <w:tcPr>
            <w:tcW w:w="1555" w:type="dxa"/>
            <w:vMerge/>
          </w:tcPr>
          <w:p w14:paraId="537AD980" w14:textId="77777777" w:rsidR="00973CFA" w:rsidRPr="00E50670" w:rsidRDefault="00973CFA" w:rsidP="005620DC">
            <w:pPr>
              <w:rPr>
                <w:rFonts w:ascii="Calibri" w:hAnsi="Calibri" w:cs="Calibri"/>
                <w:color w:val="auto"/>
              </w:rPr>
            </w:pPr>
          </w:p>
        </w:tc>
        <w:tc>
          <w:tcPr>
            <w:tcW w:w="5670" w:type="dxa"/>
          </w:tcPr>
          <w:p w14:paraId="2AF6F432" w14:textId="0BBA5F10" w:rsidR="00973CFA" w:rsidRDefault="00973CFA" w:rsidP="005620DC">
            <w:pPr>
              <w:rPr>
                <w:rFonts w:ascii="Calibri" w:hAnsi="Calibri" w:cs="Calibri"/>
                <w:color w:val="auto"/>
              </w:rPr>
            </w:pPr>
            <w:r>
              <w:rPr>
                <w:rFonts w:ascii="Calibri" w:hAnsi="Calibri" w:cs="Calibri"/>
                <w:color w:val="auto"/>
              </w:rPr>
              <w:t>Footpaths were mown</w:t>
            </w:r>
          </w:p>
        </w:tc>
        <w:tc>
          <w:tcPr>
            <w:tcW w:w="1842" w:type="dxa"/>
          </w:tcPr>
          <w:p w14:paraId="5F02DCD5" w14:textId="3D68E978" w:rsidR="00973CFA" w:rsidRDefault="00973CFA" w:rsidP="005620DC">
            <w:pPr>
              <w:rPr>
                <w:rFonts w:ascii="Calibri" w:hAnsi="Calibri" w:cs="Calibri"/>
                <w:color w:val="auto"/>
              </w:rPr>
            </w:pPr>
            <w:r>
              <w:rPr>
                <w:rFonts w:ascii="Calibri" w:hAnsi="Calibri" w:cs="Calibri"/>
                <w:color w:val="auto"/>
              </w:rPr>
              <w:t>Council</w:t>
            </w:r>
          </w:p>
        </w:tc>
      </w:tr>
      <w:tr w:rsidR="00D574D0" w:rsidRPr="00E50670" w14:paraId="1A3AC089" w14:textId="77777777" w:rsidTr="005620DC">
        <w:tc>
          <w:tcPr>
            <w:tcW w:w="1555" w:type="dxa"/>
            <w:vMerge w:val="restart"/>
          </w:tcPr>
          <w:p w14:paraId="394FB5BD" w14:textId="77777777" w:rsidR="00D574D0" w:rsidRPr="00E50670" w:rsidRDefault="00D574D0" w:rsidP="005620DC">
            <w:pPr>
              <w:rPr>
                <w:rFonts w:ascii="Calibri" w:hAnsi="Calibri" w:cs="Calibri"/>
                <w:color w:val="auto"/>
              </w:rPr>
            </w:pPr>
            <w:r w:rsidRPr="00E50670">
              <w:rPr>
                <w:rFonts w:ascii="Calibri" w:hAnsi="Calibri" w:cs="Calibri"/>
                <w:color w:val="auto"/>
              </w:rPr>
              <w:t>Besselsleigh Wood</w:t>
            </w:r>
          </w:p>
        </w:tc>
        <w:tc>
          <w:tcPr>
            <w:tcW w:w="5670" w:type="dxa"/>
          </w:tcPr>
          <w:p w14:paraId="41FBF43E" w14:textId="310F2121" w:rsidR="00D574D0" w:rsidRPr="00E50670" w:rsidRDefault="00D574D0" w:rsidP="005620DC">
            <w:pPr>
              <w:rPr>
                <w:rFonts w:ascii="Calibri" w:hAnsi="Calibri" w:cs="Calibri"/>
                <w:color w:val="auto"/>
              </w:rPr>
            </w:pPr>
            <w:r>
              <w:rPr>
                <w:rFonts w:ascii="Calibri" w:hAnsi="Calibri" w:cs="Calibri"/>
                <w:color w:val="auto"/>
              </w:rPr>
              <w:t>One of the old bridges was removed and replaced with a new one as it had become rotten and dangerous</w:t>
            </w:r>
          </w:p>
        </w:tc>
        <w:tc>
          <w:tcPr>
            <w:tcW w:w="1842" w:type="dxa"/>
          </w:tcPr>
          <w:p w14:paraId="79D5CD88" w14:textId="194A91E9" w:rsidR="00D574D0" w:rsidRPr="00E50670" w:rsidRDefault="00D574D0" w:rsidP="005620DC">
            <w:pPr>
              <w:rPr>
                <w:rFonts w:ascii="Calibri" w:hAnsi="Calibri" w:cs="Calibri"/>
                <w:color w:val="auto"/>
              </w:rPr>
            </w:pPr>
            <w:r>
              <w:rPr>
                <w:rFonts w:ascii="Calibri" w:hAnsi="Calibri" w:cs="Calibri"/>
                <w:color w:val="auto"/>
              </w:rPr>
              <w:t>Wednesday Group</w:t>
            </w:r>
          </w:p>
        </w:tc>
      </w:tr>
      <w:tr w:rsidR="00D574D0" w:rsidRPr="00E50670" w14:paraId="7A7D17D9" w14:textId="77777777" w:rsidTr="005620DC">
        <w:tc>
          <w:tcPr>
            <w:tcW w:w="1555" w:type="dxa"/>
            <w:vMerge/>
          </w:tcPr>
          <w:p w14:paraId="5AF9116C" w14:textId="77777777" w:rsidR="00D574D0" w:rsidRPr="00E50670" w:rsidRDefault="00D574D0" w:rsidP="005620DC">
            <w:pPr>
              <w:rPr>
                <w:rFonts w:ascii="Calibri" w:hAnsi="Calibri" w:cs="Calibri"/>
                <w:color w:val="auto"/>
              </w:rPr>
            </w:pPr>
          </w:p>
        </w:tc>
        <w:tc>
          <w:tcPr>
            <w:tcW w:w="5670" w:type="dxa"/>
          </w:tcPr>
          <w:p w14:paraId="201E4B48" w14:textId="5EBEAE7C" w:rsidR="00D574D0" w:rsidRPr="00E50670" w:rsidRDefault="00D574D0" w:rsidP="00A76854">
            <w:pPr>
              <w:tabs>
                <w:tab w:val="left" w:pos="1090"/>
              </w:tabs>
              <w:rPr>
                <w:rFonts w:ascii="Calibri" w:hAnsi="Calibri" w:cs="Calibri"/>
                <w:color w:val="auto"/>
              </w:rPr>
            </w:pPr>
            <w:r>
              <w:rPr>
                <w:rFonts w:ascii="Calibri" w:hAnsi="Calibri" w:cs="Calibri"/>
                <w:color w:val="auto"/>
              </w:rPr>
              <w:t>A tree had come down across a footpath. This was processed and stacked up away from the path</w:t>
            </w:r>
            <w:r>
              <w:rPr>
                <w:rFonts w:ascii="Calibri" w:hAnsi="Calibri" w:cs="Calibri"/>
                <w:color w:val="auto"/>
              </w:rPr>
              <w:tab/>
            </w:r>
          </w:p>
        </w:tc>
        <w:tc>
          <w:tcPr>
            <w:tcW w:w="1842" w:type="dxa"/>
          </w:tcPr>
          <w:p w14:paraId="453AC3FA" w14:textId="75DC996D" w:rsidR="00D574D0" w:rsidRPr="00E50670" w:rsidRDefault="00D574D0" w:rsidP="005620DC">
            <w:pPr>
              <w:rPr>
                <w:rFonts w:ascii="Calibri" w:hAnsi="Calibri" w:cs="Calibri"/>
                <w:color w:val="auto"/>
              </w:rPr>
            </w:pPr>
            <w:r>
              <w:rPr>
                <w:rFonts w:ascii="Calibri" w:hAnsi="Calibri" w:cs="Calibri"/>
                <w:color w:val="auto"/>
              </w:rPr>
              <w:t>Wednesday Group</w:t>
            </w:r>
          </w:p>
        </w:tc>
      </w:tr>
      <w:tr w:rsidR="00D574D0" w:rsidRPr="00E50670" w14:paraId="130E1F3A" w14:textId="77777777" w:rsidTr="005620DC">
        <w:tc>
          <w:tcPr>
            <w:tcW w:w="1555" w:type="dxa"/>
            <w:vMerge/>
          </w:tcPr>
          <w:p w14:paraId="50FBBE76" w14:textId="77777777" w:rsidR="00D574D0" w:rsidRPr="00E50670" w:rsidRDefault="00D574D0" w:rsidP="005620DC">
            <w:pPr>
              <w:rPr>
                <w:rFonts w:ascii="Calibri" w:hAnsi="Calibri" w:cs="Calibri"/>
                <w:color w:val="auto"/>
              </w:rPr>
            </w:pPr>
          </w:p>
        </w:tc>
        <w:tc>
          <w:tcPr>
            <w:tcW w:w="5670" w:type="dxa"/>
          </w:tcPr>
          <w:p w14:paraId="64C68F3B" w14:textId="5C7D2903" w:rsidR="00D574D0" w:rsidRDefault="00D574D0" w:rsidP="00A76854">
            <w:pPr>
              <w:tabs>
                <w:tab w:val="left" w:pos="1090"/>
              </w:tabs>
              <w:rPr>
                <w:rFonts w:ascii="Calibri" w:hAnsi="Calibri" w:cs="Calibri"/>
                <w:color w:val="auto"/>
              </w:rPr>
            </w:pPr>
            <w:r>
              <w:rPr>
                <w:rFonts w:ascii="Calibri" w:hAnsi="Calibri" w:cs="Calibri"/>
                <w:color w:val="auto"/>
              </w:rPr>
              <w:t>Pulled Himalayan balsam</w:t>
            </w:r>
          </w:p>
        </w:tc>
        <w:tc>
          <w:tcPr>
            <w:tcW w:w="1842" w:type="dxa"/>
          </w:tcPr>
          <w:p w14:paraId="3071A686" w14:textId="53389AE5" w:rsidR="00D574D0" w:rsidRDefault="00D574D0" w:rsidP="005620DC">
            <w:pPr>
              <w:rPr>
                <w:rFonts w:ascii="Calibri" w:hAnsi="Calibri" w:cs="Calibri"/>
                <w:color w:val="auto"/>
              </w:rPr>
            </w:pPr>
            <w:r>
              <w:rPr>
                <w:rFonts w:ascii="Calibri" w:hAnsi="Calibri" w:cs="Calibri"/>
                <w:color w:val="auto"/>
              </w:rPr>
              <w:t>Thursday Group</w:t>
            </w:r>
          </w:p>
        </w:tc>
      </w:tr>
      <w:tr w:rsidR="00367988" w:rsidRPr="00E50670" w14:paraId="14CB95B5" w14:textId="77777777" w:rsidTr="005620DC">
        <w:tc>
          <w:tcPr>
            <w:tcW w:w="1555" w:type="dxa"/>
            <w:vMerge w:val="restart"/>
          </w:tcPr>
          <w:p w14:paraId="2C08CB5B" w14:textId="77777777" w:rsidR="00367988" w:rsidRPr="00E50670" w:rsidRDefault="00367988" w:rsidP="005620DC">
            <w:pPr>
              <w:rPr>
                <w:rFonts w:ascii="Calibri" w:hAnsi="Calibri" w:cs="Calibri"/>
                <w:color w:val="auto"/>
              </w:rPr>
            </w:pPr>
            <w:r w:rsidRPr="00E50670">
              <w:rPr>
                <w:rFonts w:ascii="Calibri" w:hAnsi="Calibri" w:cs="Calibri"/>
                <w:color w:val="auto"/>
              </w:rPr>
              <w:t>Tuckmill Meadows</w:t>
            </w:r>
          </w:p>
        </w:tc>
        <w:tc>
          <w:tcPr>
            <w:tcW w:w="5670" w:type="dxa"/>
          </w:tcPr>
          <w:p w14:paraId="686E2EB5" w14:textId="465644DC" w:rsidR="00367988" w:rsidRPr="00E50670" w:rsidRDefault="00367988" w:rsidP="005620DC">
            <w:pPr>
              <w:rPr>
                <w:rFonts w:ascii="Calibri" w:hAnsi="Calibri" w:cs="Calibri"/>
                <w:color w:val="auto"/>
              </w:rPr>
            </w:pPr>
            <w:r>
              <w:rPr>
                <w:rFonts w:ascii="Calibri" w:hAnsi="Calibri" w:cs="Calibri"/>
                <w:color w:val="auto"/>
              </w:rPr>
              <w:t xml:space="preserve">Installation of the new boardwalk that runs along the </w:t>
            </w:r>
            <w:r w:rsidR="00DD72DB">
              <w:rPr>
                <w:rFonts w:ascii="Calibri" w:hAnsi="Calibri" w:cs="Calibri"/>
                <w:color w:val="auto"/>
              </w:rPr>
              <w:t>eastern perimeter.</w:t>
            </w:r>
          </w:p>
        </w:tc>
        <w:tc>
          <w:tcPr>
            <w:tcW w:w="1842" w:type="dxa"/>
          </w:tcPr>
          <w:p w14:paraId="6602CEFC" w14:textId="50D7DE19" w:rsidR="00367988" w:rsidRPr="00E50670" w:rsidRDefault="00367988" w:rsidP="005620DC">
            <w:pPr>
              <w:rPr>
                <w:rFonts w:ascii="Calibri" w:hAnsi="Calibri" w:cs="Calibri"/>
                <w:color w:val="auto"/>
              </w:rPr>
            </w:pPr>
            <w:r>
              <w:rPr>
                <w:rFonts w:ascii="Calibri" w:hAnsi="Calibri" w:cs="Calibri"/>
                <w:color w:val="auto"/>
              </w:rPr>
              <w:t>Contractors</w:t>
            </w:r>
          </w:p>
        </w:tc>
      </w:tr>
      <w:tr w:rsidR="00367988" w:rsidRPr="00E50670" w14:paraId="377BA686" w14:textId="77777777" w:rsidTr="005620DC">
        <w:tc>
          <w:tcPr>
            <w:tcW w:w="1555" w:type="dxa"/>
            <w:vMerge/>
          </w:tcPr>
          <w:p w14:paraId="613AF367" w14:textId="77777777" w:rsidR="00367988" w:rsidRPr="00E50670" w:rsidRDefault="00367988" w:rsidP="005620DC">
            <w:pPr>
              <w:rPr>
                <w:rFonts w:ascii="Calibri" w:hAnsi="Calibri" w:cs="Calibri"/>
                <w:color w:val="auto"/>
              </w:rPr>
            </w:pPr>
          </w:p>
        </w:tc>
        <w:tc>
          <w:tcPr>
            <w:tcW w:w="5670" w:type="dxa"/>
          </w:tcPr>
          <w:p w14:paraId="2D98AE88" w14:textId="19F2D62C" w:rsidR="00367988" w:rsidRPr="00E50670" w:rsidRDefault="00367988" w:rsidP="005620DC">
            <w:pPr>
              <w:rPr>
                <w:rFonts w:ascii="Calibri" w:hAnsi="Calibri" w:cs="Calibri"/>
                <w:color w:val="auto"/>
              </w:rPr>
            </w:pPr>
            <w:r>
              <w:rPr>
                <w:rFonts w:ascii="Calibri" w:hAnsi="Calibri" w:cs="Calibri"/>
                <w:color w:val="auto"/>
              </w:rPr>
              <w:t>Removal of blackthorn stumps in the stock pen area</w:t>
            </w:r>
          </w:p>
        </w:tc>
        <w:tc>
          <w:tcPr>
            <w:tcW w:w="1842" w:type="dxa"/>
          </w:tcPr>
          <w:p w14:paraId="556C5166" w14:textId="36F2E238" w:rsidR="00367988" w:rsidRPr="00E50670" w:rsidRDefault="00367988" w:rsidP="005620DC">
            <w:pPr>
              <w:rPr>
                <w:rFonts w:ascii="Calibri" w:hAnsi="Calibri" w:cs="Calibri"/>
                <w:color w:val="auto"/>
              </w:rPr>
            </w:pPr>
            <w:r>
              <w:rPr>
                <w:rFonts w:ascii="Calibri" w:hAnsi="Calibri" w:cs="Calibri"/>
                <w:color w:val="auto"/>
              </w:rPr>
              <w:t>Wednesday Group</w:t>
            </w:r>
          </w:p>
        </w:tc>
      </w:tr>
      <w:tr w:rsidR="00367988" w:rsidRPr="00E50670" w14:paraId="61353308" w14:textId="77777777" w:rsidTr="005620DC">
        <w:tc>
          <w:tcPr>
            <w:tcW w:w="1555" w:type="dxa"/>
            <w:vMerge/>
          </w:tcPr>
          <w:p w14:paraId="305A7B77" w14:textId="77777777" w:rsidR="00367988" w:rsidRPr="00E50670" w:rsidRDefault="00367988" w:rsidP="005620DC">
            <w:pPr>
              <w:rPr>
                <w:rFonts w:ascii="Calibri" w:hAnsi="Calibri" w:cs="Calibri"/>
                <w:color w:val="auto"/>
              </w:rPr>
            </w:pPr>
          </w:p>
        </w:tc>
        <w:tc>
          <w:tcPr>
            <w:tcW w:w="5670" w:type="dxa"/>
          </w:tcPr>
          <w:p w14:paraId="1A3F55D4" w14:textId="30C7A4EE" w:rsidR="00367988" w:rsidRDefault="00367988" w:rsidP="005620DC">
            <w:pPr>
              <w:rPr>
                <w:rFonts w:ascii="Calibri" w:hAnsi="Calibri" w:cs="Calibri"/>
                <w:color w:val="auto"/>
              </w:rPr>
            </w:pPr>
            <w:r>
              <w:rPr>
                <w:rFonts w:ascii="Calibri" w:hAnsi="Calibri" w:cs="Calibri"/>
                <w:color w:val="auto"/>
              </w:rPr>
              <w:t xml:space="preserve">Installation of steps either end of the boardwalk </w:t>
            </w:r>
          </w:p>
        </w:tc>
        <w:tc>
          <w:tcPr>
            <w:tcW w:w="1842" w:type="dxa"/>
          </w:tcPr>
          <w:p w14:paraId="0ACC7871" w14:textId="74A35A35" w:rsidR="00367988" w:rsidRDefault="00367988" w:rsidP="005620DC">
            <w:pPr>
              <w:rPr>
                <w:rFonts w:ascii="Calibri" w:hAnsi="Calibri" w:cs="Calibri"/>
                <w:color w:val="auto"/>
              </w:rPr>
            </w:pPr>
            <w:r>
              <w:rPr>
                <w:rFonts w:ascii="Calibri" w:hAnsi="Calibri" w:cs="Calibri"/>
                <w:color w:val="auto"/>
              </w:rPr>
              <w:t>Tuckmill Group</w:t>
            </w:r>
          </w:p>
        </w:tc>
      </w:tr>
      <w:tr w:rsidR="00367988" w:rsidRPr="00E50670" w14:paraId="63FA3C2A" w14:textId="77777777" w:rsidTr="005620DC">
        <w:tc>
          <w:tcPr>
            <w:tcW w:w="1555" w:type="dxa"/>
            <w:vMerge/>
          </w:tcPr>
          <w:p w14:paraId="43D344E4" w14:textId="77777777" w:rsidR="00367988" w:rsidRPr="00E50670" w:rsidRDefault="00367988" w:rsidP="005620DC">
            <w:pPr>
              <w:rPr>
                <w:rFonts w:ascii="Calibri" w:hAnsi="Calibri" w:cs="Calibri"/>
                <w:color w:val="auto"/>
              </w:rPr>
            </w:pPr>
          </w:p>
        </w:tc>
        <w:tc>
          <w:tcPr>
            <w:tcW w:w="5670" w:type="dxa"/>
          </w:tcPr>
          <w:p w14:paraId="1B06BA05" w14:textId="6248AF1A" w:rsidR="00367988" w:rsidRDefault="00367988" w:rsidP="005620DC">
            <w:pPr>
              <w:rPr>
                <w:rFonts w:ascii="Calibri" w:hAnsi="Calibri" w:cs="Calibri"/>
                <w:color w:val="auto"/>
              </w:rPr>
            </w:pPr>
            <w:r>
              <w:rPr>
                <w:rFonts w:ascii="Calibri" w:hAnsi="Calibri" w:cs="Calibri"/>
                <w:color w:val="auto"/>
              </w:rPr>
              <w:t>Thistles were pulled and nettles cut back on the chalk grassland bank</w:t>
            </w:r>
          </w:p>
        </w:tc>
        <w:tc>
          <w:tcPr>
            <w:tcW w:w="1842" w:type="dxa"/>
          </w:tcPr>
          <w:p w14:paraId="6C1B0776" w14:textId="1904F8A0" w:rsidR="00367988" w:rsidRDefault="00367988" w:rsidP="005620DC">
            <w:pPr>
              <w:rPr>
                <w:rFonts w:ascii="Calibri" w:hAnsi="Calibri" w:cs="Calibri"/>
                <w:color w:val="auto"/>
              </w:rPr>
            </w:pPr>
            <w:r>
              <w:rPr>
                <w:rFonts w:ascii="Calibri" w:hAnsi="Calibri" w:cs="Calibri"/>
                <w:color w:val="auto"/>
              </w:rPr>
              <w:t>Tuckmill Group</w:t>
            </w:r>
          </w:p>
        </w:tc>
      </w:tr>
      <w:tr w:rsidR="00367988" w:rsidRPr="00E50670" w14:paraId="05D9ACF6" w14:textId="77777777" w:rsidTr="005620DC">
        <w:tc>
          <w:tcPr>
            <w:tcW w:w="1555" w:type="dxa"/>
            <w:vMerge/>
          </w:tcPr>
          <w:p w14:paraId="5B385E3B" w14:textId="77777777" w:rsidR="00367988" w:rsidRPr="00E50670" w:rsidRDefault="00367988" w:rsidP="005620DC">
            <w:pPr>
              <w:rPr>
                <w:rFonts w:ascii="Calibri" w:hAnsi="Calibri" w:cs="Calibri"/>
                <w:color w:val="auto"/>
              </w:rPr>
            </w:pPr>
          </w:p>
        </w:tc>
        <w:tc>
          <w:tcPr>
            <w:tcW w:w="5670" w:type="dxa"/>
          </w:tcPr>
          <w:p w14:paraId="1C83F3F9" w14:textId="0D4DC4D9" w:rsidR="00367988" w:rsidRDefault="00367988" w:rsidP="005620DC">
            <w:pPr>
              <w:rPr>
                <w:rFonts w:ascii="Calibri" w:hAnsi="Calibri" w:cs="Calibri"/>
                <w:color w:val="auto"/>
              </w:rPr>
            </w:pPr>
            <w:r>
              <w:rPr>
                <w:rFonts w:ascii="Calibri" w:hAnsi="Calibri" w:cs="Calibri"/>
                <w:color w:val="auto"/>
              </w:rPr>
              <w:t>Installation of a bridge at the bottom of the reserve</w:t>
            </w:r>
          </w:p>
        </w:tc>
        <w:tc>
          <w:tcPr>
            <w:tcW w:w="1842" w:type="dxa"/>
          </w:tcPr>
          <w:p w14:paraId="0D335893" w14:textId="3D1355C5" w:rsidR="00367988" w:rsidRDefault="00367988" w:rsidP="005620DC">
            <w:pPr>
              <w:rPr>
                <w:rFonts w:ascii="Calibri" w:hAnsi="Calibri" w:cs="Calibri"/>
                <w:color w:val="auto"/>
              </w:rPr>
            </w:pPr>
            <w:r>
              <w:rPr>
                <w:rFonts w:ascii="Calibri" w:hAnsi="Calibri" w:cs="Calibri"/>
                <w:color w:val="auto"/>
              </w:rPr>
              <w:t>Contractors</w:t>
            </w:r>
          </w:p>
        </w:tc>
      </w:tr>
      <w:tr w:rsidR="00367988" w:rsidRPr="00E50670" w14:paraId="5A1A58CA" w14:textId="77777777" w:rsidTr="005620DC">
        <w:tc>
          <w:tcPr>
            <w:tcW w:w="1555" w:type="dxa"/>
            <w:vMerge/>
          </w:tcPr>
          <w:p w14:paraId="0B2BCDD3" w14:textId="77777777" w:rsidR="00367988" w:rsidRPr="00E50670" w:rsidRDefault="00367988" w:rsidP="005620DC">
            <w:pPr>
              <w:rPr>
                <w:rFonts w:ascii="Calibri" w:hAnsi="Calibri" w:cs="Calibri"/>
                <w:color w:val="auto"/>
              </w:rPr>
            </w:pPr>
          </w:p>
        </w:tc>
        <w:tc>
          <w:tcPr>
            <w:tcW w:w="5670" w:type="dxa"/>
          </w:tcPr>
          <w:p w14:paraId="2A83D4B8" w14:textId="5FF158A2" w:rsidR="00367988" w:rsidRDefault="00367988" w:rsidP="005620DC">
            <w:pPr>
              <w:rPr>
                <w:rFonts w:ascii="Calibri" w:hAnsi="Calibri" w:cs="Calibri"/>
                <w:color w:val="auto"/>
              </w:rPr>
            </w:pPr>
            <w:r>
              <w:rPr>
                <w:rFonts w:ascii="Calibri" w:hAnsi="Calibri" w:cs="Calibri"/>
                <w:color w:val="auto"/>
              </w:rPr>
              <w:t>Overhanging vegetation was cleared back from the boardwalk, so members of the public don’t have to duck to avoid it</w:t>
            </w:r>
          </w:p>
        </w:tc>
        <w:tc>
          <w:tcPr>
            <w:tcW w:w="1842" w:type="dxa"/>
          </w:tcPr>
          <w:p w14:paraId="1E84721C" w14:textId="41AC0B12" w:rsidR="00367988" w:rsidRDefault="00367988" w:rsidP="005620DC">
            <w:pPr>
              <w:rPr>
                <w:rFonts w:ascii="Calibri" w:hAnsi="Calibri" w:cs="Calibri"/>
                <w:color w:val="auto"/>
              </w:rPr>
            </w:pPr>
            <w:r>
              <w:rPr>
                <w:rFonts w:ascii="Calibri" w:hAnsi="Calibri" w:cs="Calibri"/>
                <w:color w:val="auto"/>
              </w:rPr>
              <w:t>Rangers</w:t>
            </w:r>
          </w:p>
        </w:tc>
      </w:tr>
      <w:tr w:rsidR="00367988" w:rsidRPr="00E50670" w14:paraId="0B2558A5" w14:textId="77777777" w:rsidTr="005620DC">
        <w:tc>
          <w:tcPr>
            <w:tcW w:w="1555" w:type="dxa"/>
            <w:vMerge/>
          </w:tcPr>
          <w:p w14:paraId="4641C23D" w14:textId="77777777" w:rsidR="00367988" w:rsidRPr="00E50670" w:rsidRDefault="00367988" w:rsidP="005620DC">
            <w:pPr>
              <w:rPr>
                <w:rFonts w:ascii="Calibri" w:hAnsi="Calibri" w:cs="Calibri"/>
                <w:color w:val="auto"/>
              </w:rPr>
            </w:pPr>
          </w:p>
        </w:tc>
        <w:tc>
          <w:tcPr>
            <w:tcW w:w="5670" w:type="dxa"/>
          </w:tcPr>
          <w:p w14:paraId="63C57C45" w14:textId="14EBF36F" w:rsidR="00367988" w:rsidRDefault="00367988" w:rsidP="005620DC">
            <w:pPr>
              <w:rPr>
                <w:rFonts w:ascii="Calibri" w:hAnsi="Calibri" w:cs="Calibri"/>
                <w:color w:val="auto"/>
              </w:rPr>
            </w:pPr>
            <w:r>
              <w:rPr>
                <w:rFonts w:ascii="Calibri" w:hAnsi="Calibri" w:cs="Calibri"/>
                <w:color w:val="auto"/>
              </w:rPr>
              <w:t>Low hanging willow limbs were removed above the footpath at the bottom of the reserve</w:t>
            </w:r>
          </w:p>
        </w:tc>
        <w:tc>
          <w:tcPr>
            <w:tcW w:w="1842" w:type="dxa"/>
          </w:tcPr>
          <w:p w14:paraId="2A3D424D" w14:textId="387CCB1F" w:rsidR="00367988" w:rsidRDefault="00367988" w:rsidP="005620DC">
            <w:pPr>
              <w:rPr>
                <w:rFonts w:ascii="Calibri" w:hAnsi="Calibri" w:cs="Calibri"/>
                <w:color w:val="auto"/>
              </w:rPr>
            </w:pPr>
            <w:r>
              <w:rPr>
                <w:rFonts w:ascii="Calibri" w:hAnsi="Calibri" w:cs="Calibri"/>
                <w:color w:val="auto"/>
              </w:rPr>
              <w:t>Rangers</w:t>
            </w:r>
          </w:p>
        </w:tc>
      </w:tr>
      <w:tr w:rsidR="00367988" w:rsidRPr="00E50670" w14:paraId="667EA1A1" w14:textId="77777777" w:rsidTr="005620DC">
        <w:tc>
          <w:tcPr>
            <w:tcW w:w="1555" w:type="dxa"/>
            <w:vMerge/>
          </w:tcPr>
          <w:p w14:paraId="11689B69" w14:textId="77777777" w:rsidR="00367988" w:rsidRPr="00E50670" w:rsidRDefault="00367988" w:rsidP="005620DC">
            <w:pPr>
              <w:rPr>
                <w:rFonts w:ascii="Calibri" w:hAnsi="Calibri" w:cs="Calibri"/>
                <w:color w:val="auto"/>
              </w:rPr>
            </w:pPr>
          </w:p>
        </w:tc>
        <w:tc>
          <w:tcPr>
            <w:tcW w:w="5670" w:type="dxa"/>
          </w:tcPr>
          <w:p w14:paraId="751ED28C" w14:textId="3772AC7C" w:rsidR="00367988" w:rsidRDefault="00367988" w:rsidP="005620DC">
            <w:pPr>
              <w:rPr>
                <w:rFonts w:ascii="Calibri" w:hAnsi="Calibri" w:cs="Calibri"/>
                <w:color w:val="auto"/>
              </w:rPr>
            </w:pPr>
            <w:r>
              <w:rPr>
                <w:rFonts w:ascii="Calibri" w:hAnsi="Calibri" w:cs="Calibri"/>
                <w:color w:val="auto"/>
              </w:rPr>
              <w:t>Steps were installed at either end of the newest footbridge at the bottom of the reserve</w:t>
            </w:r>
          </w:p>
        </w:tc>
        <w:tc>
          <w:tcPr>
            <w:tcW w:w="1842" w:type="dxa"/>
          </w:tcPr>
          <w:p w14:paraId="3A804909" w14:textId="44F5E03D" w:rsidR="00367988" w:rsidRDefault="004F415E" w:rsidP="005620DC">
            <w:pPr>
              <w:rPr>
                <w:rFonts w:ascii="Calibri" w:hAnsi="Calibri" w:cs="Calibri"/>
                <w:color w:val="auto"/>
              </w:rPr>
            </w:pPr>
            <w:r>
              <w:rPr>
                <w:rFonts w:ascii="Calibri" w:hAnsi="Calibri" w:cs="Calibri"/>
                <w:color w:val="auto"/>
              </w:rPr>
              <w:t>Monday Group</w:t>
            </w:r>
          </w:p>
        </w:tc>
      </w:tr>
    </w:tbl>
    <w:p w14:paraId="19C664A0" w14:textId="7590CB4C" w:rsidR="00F74414" w:rsidRPr="00F74414" w:rsidRDefault="00A237D5" w:rsidP="00F74414">
      <w:r w:rsidRPr="00A237D5">
        <w:drawing>
          <wp:anchor distT="0" distB="0" distL="114300" distR="114300" simplePos="0" relativeHeight="251660288" behindDoc="0" locked="0" layoutInCell="1" allowOverlap="1" wp14:anchorId="5544A311" wp14:editId="68464941">
            <wp:simplePos x="0" y="0"/>
            <wp:positionH relativeFrom="column">
              <wp:posOffset>3960495</wp:posOffset>
            </wp:positionH>
            <wp:positionV relativeFrom="paragraph">
              <wp:posOffset>318135</wp:posOffset>
            </wp:positionV>
            <wp:extent cx="1990725" cy="2654300"/>
            <wp:effectExtent l="0" t="0" r="9525" b="0"/>
            <wp:wrapSquare wrapText="bothSides"/>
            <wp:docPr id="18522409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90725" cy="2654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0CD00D" w14:textId="453949CA" w:rsidR="00BD0935" w:rsidRPr="00BD0935" w:rsidRDefault="00F74414" w:rsidP="00BD0935">
      <w:r w:rsidRPr="00F74414">
        <w:drawing>
          <wp:anchor distT="0" distB="0" distL="114300" distR="114300" simplePos="0" relativeHeight="251659264" behindDoc="0" locked="0" layoutInCell="1" allowOverlap="1" wp14:anchorId="095194CE" wp14:editId="7DE53D1B">
            <wp:simplePos x="0" y="0"/>
            <wp:positionH relativeFrom="column">
              <wp:posOffset>2255520</wp:posOffset>
            </wp:positionH>
            <wp:positionV relativeFrom="paragraph">
              <wp:posOffset>5715</wp:posOffset>
            </wp:positionV>
            <wp:extent cx="1492885" cy="2654300"/>
            <wp:effectExtent l="0" t="0" r="0" b="0"/>
            <wp:wrapSquare wrapText="bothSides"/>
            <wp:docPr id="13656052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flipH="1">
                      <a:off x="0" y="0"/>
                      <a:ext cx="1492885" cy="2654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0935" w:rsidRPr="00BD0935">
        <w:drawing>
          <wp:anchor distT="0" distB="0" distL="114300" distR="114300" simplePos="0" relativeHeight="251658240" behindDoc="0" locked="0" layoutInCell="1" allowOverlap="1" wp14:anchorId="701D3F28" wp14:editId="7AF41480">
            <wp:simplePos x="0" y="0"/>
            <wp:positionH relativeFrom="column">
              <wp:posOffset>0</wp:posOffset>
            </wp:positionH>
            <wp:positionV relativeFrom="paragraph">
              <wp:posOffset>-1905</wp:posOffset>
            </wp:positionV>
            <wp:extent cx="1996440" cy="2661920"/>
            <wp:effectExtent l="0" t="0" r="3810" b="5080"/>
            <wp:wrapSquare wrapText="bothSides"/>
            <wp:docPr id="682179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6440" cy="2661920"/>
                    </a:xfrm>
                    <a:prstGeom prst="rect">
                      <a:avLst/>
                    </a:prstGeom>
                    <a:noFill/>
                    <a:ln>
                      <a:noFill/>
                    </a:ln>
                  </pic:spPr>
                </pic:pic>
              </a:graphicData>
            </a:graphic>
          </wp:anchor>
        </w:drawing>
      </w:r>
    </w:p>
    <w:p w14:paraId="1938F58F" w14:textId="4D78EF41" w:rsidR="008D150E" w:rsidRPr="008D150E" w:rsidRDefault="008D150E" w:rsidP="008D150E">
      <w:r>
        <w:rPr>
          <w:noProof/>
        </w:rPr>
        <w:lastRenderedPageBreak/>
        <mc:AlternateContent>
          <mc:Choice Requires="wps">
            <w:drawing>
              <wp:anchor distT="45720" distB="45720" distL="114300" distR="114300" simplePos="0" relativeHeight="251662336" behindDoc="0" locked="0" layoutInCell="1" allowOverlap="1" wp14:anchorId="5C8F72E1" wp14:editId="41B8D801">
                <wp:simplePos x="0" y="0"/>
                <wp:positionH relativeFrom="column">
                  <wp:posOffset>3550920</wp:posOffset>
                </wp:positionH>
                <wp:positionV relativeFrom="paragraph">
                  <wp:posOffset>5080</wp:posOffset>
                </wp:positionV>
                <wp:extent cx="2377440" cy="2522220"/>
                <wp:effectExtent l="0" t="0" r="22860" b="11430"/>
                <wp:wrapSquare wrapText="bothSides"/>
                <wp:docPr id="18621260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2522220"/>
                        </a:xfrm>
                        <a:prstGeom prst="rect">
                          <a:avLst/>
                        </a:prstGeom>
                        <a:solidFill>
                          <a:srgbClr val="FFFFFF"/>
                        </a:solidFill>
                        <a:ln w="9525">
                          <a:solidFill>
                            <a:srgbClr val="000000"/>
                          </a:solidFill>
                          <a:miter lim="800000"/>
                          <a:headEnd/>
                          <a:tailEnd/>
                        </a:ln>
                      </wps:spPr>
                      <wps:txbx>
                        <w:txbxContent>
                          <w:p w14:paraId="39E59280" w14:textId="08F0C7FF" w:rsidR="008D150E" w:rsidRDefault="005A621A">
                            <w:r>
                              <w:t>From top-left:</w:t>
                            </w:r>
                          </w:p>
                          <w:p w14:paraId="4EBBCEC1" w14:textId="2C8F3515" w:rsidR="005A621A" w:rsidRDefault="005A621A" w:rsidP="005A621A">
                            <w:pPr>
                              <w:pStyle w:val="ListParagraph"/>
                              <w:numPr>
                                <w:ilvl w:val="0"/>
                                <w:numId w:val="5"/>
                              </w:numPr>
                            </w:pPr>
                            <w:r>
                              <w:t>New footbridge at Tuckmill Meadows.</w:t>
                            </w:r>
                          </w:p>
                          <w:p w14:paraId="11CFE7F7" w14:textId="5DDA676A" w:rsidR="005A621A" w:rsidRDefault="00403237" w:rsidP="005A621A">
                            <w:pPr>
                              <w:pStyle w:val="ListParagraph"/>
                              <w:numPr>
                                <w:ilvl w:val="0"/>
                                <w:numId w:val="5"/>
                              </w:numPr>
                            </w:pPr>
                            <w:r>
                              <w:t>Himalayan Balsam pulling at Besselsleigh Wood.</w:t>
                            </w:r>
                          </w:p>
                          <w:p w14:paraId="7FDE742A" w14:textId="327694EB" w:rsidR="00403237" w:rsidRDefault="00403237" w:rsidP="005A621A">
                            <w:pPr>
                              <w:pStyle w:val="ListParagraph"/>
                              <w:numPr>
                                <w:ilvl w:val="0"/>
                                <w:numId w:val="5"/>
                              </w:numPr>
                            </w:pPr>
                            <w:r>
                              <w:t>New Boardwalk at Tuckmill Meadows.</w:t>
                            </w:r>
                          </w:p>
                          <w:p w14:paraId="30E01349" w14:textId="1D6F7956" w:rsidR="00403237" w:rsidRDefault="00403237" w:rsidP="005A621A">
                            <w:pPr>
                              <w:pStyle w:val="ListParagraph"/>
                              <w:numPr>
                                <w:ilvl w:val="0"/>
                                <w:numId w:val="5"/>
                              </w:numPr>
                            </w:pPr>
                            <w:r>
                              <w:t xml:space="preserve">Reeds cut at Abbey Fishponds to promote </w:t>
                            </w:r>
                            <w:r w:rsidR="00A071E7">
                              <w:t>Marsh Lousewort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8F72E1" id="_x0000_t202" coordsize="21600,21600" o:spt="202" path="m,l,21600r21600,l21600,xe">
                <v:stroke joinstyle="miter"/>
                <v:path gradientshapeok="t" o:connecttype="rect"/>
              </v:shapetype>
              <v:shape id="Text Box 2" o:spid="_x0000_s1026" type="#_x0000_t202" style="position:absolute;margin-left:279.6pt;margin-top:.4pt;width:187.2pt;height:198.6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">
                <v:textbox>
                  <w:txbxContent>
                    <w:p w14:paraId="39E59280" w14:textId="08F0C7FF" w:rsidR="008D150E" w:rsidRDefault="005A621A">
                      <w:r>
                        <w:t>From top-left:</w:t>
                      </w:r>
                    </w:p>
                    <w:p w14:paraId="4EBBCEC1" w14:textId="2C8F3515" w:rsidR="005A621A" w:rsidRDefault="005A621A" w:rsidP="005A621A">
                      <w:pPr>
                        <w:pStyle w:val="ListParagraph"/>
                        <w:numPr>
                          <w:ilvl w:val="0"/>
                          <w:numId w:val="5"/>
                        </w:numPr>
                      </w:pPr>
                      <w:r>
                        <w:t>New footbridge at Tuckmill Meadows.</w:t>
                      </w:r>
                    </w:p>
                    <w:p w14:paraId="11CFE7F7" w14:textId="5DDA676A" w:rsidR="005A621A" w:rsidRDefault="00403237" w:rsidP="005A621A">
                      <w:pPr>
                        <w:pStyle w:val="ListParagraph"/>
                        <w:numPr>
                          <w:ilvl w:val="0"/>
                          <w:numId w:val="5"/>
                        </w:numPr>
                      </w:pPr>
                      <w:r>
                        <w:t>Himalayan Balsam pulling at Besselsleigh Wood.</w:t>
                      </w:r>
                    </w:p>
                    <w:p w14:paraId="7FDE742A" w14:textId="327694EB" w:rsidR="00403237" w:rsidRDefault="00403237" w:rsidP="005A621A">
                      <w:pPr>
                        <w:pStyle w:val="ListParagraph"/>
                        <w:numPr>
                          <w:ilvl w:val="0"/>
                          <w:numId w:val="5"/>
                        </w:numPr>
                      </w:pPr>
                      <w:r>
                        <w:t>New Boardwalk at Tuckmill Meadows.</w:t>
                      </w:r>
                    </w:p>
                    <w:p w14:paraId="30E01349" w14:textId="1D6F7956" w:rsidR="00403237" w:rsidRDefault="00403237" w:rsidP="005A621A">
                      <w:pPr>
                        <w:pStyle w:val="ListParagraph"/>
                        <w:numPr>
                          <w:ilvl w:val="0"/>
                          <w:numId w:val="5"/>
                        </w:numPr>
                      </w:pPr>
                      <w:r>
                        <w:t xml:space="preserve">Reeds cut at Abbey Fishponds to promote </w:t>
                      </w:r>
                      <w:r w:rsidR="00A071E7">
                        <w:t>Marsh Lousewort growth.</w:t>
                      </w:r>
                    </w:p>
                  </w:txbxContent>
                </v:textbox>
                <w10:wrap type="square"/>
              </v:shape>
            </w:pict>
          </mc:Fallback>
        </mc:AlternateContent>
      </w:r>
      <w:r w:rsidRPr="008D150E">
        <w:drawing>
          <wp:inline distT="0" distB="0" distL="0" distR="0" wp14:anchorId="7DA760C9" wp14:editId="45F1EEE6">
            <wp:extent cx="3383032" cy="2537460"/>
            <wp:effectExtent l="0" t="0" r="8255" b="0"/>
            <wp:docPr id="142276816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05494" cy="2554307"/>
                    </a:xfrm>
                    <a:prstGeom prst="rect">
                      <a:avLst/>
                    </a:prstGeom>
                    <a:noFill/>
                    <a:ln>
                      <a:noFill/>
                    </a:ln>
                  </pic:spPr>
                </pic:pic>
              </a:graphicData>
            </a:graphic>
          </wp:inline>
        </w:drawing>
      </w:r>
    </w:p>
    <w:p w14:paraId="4530A256" w14:textId="4E0268BD" w:rsidR="00A237D5" w:rsidRPr="00A237D5" w:rsidRDefault="00A237D5" w:rsidP="00A237D5"/>
    <w:p w14:paraId="101F50BE" w14:textId="53F83EDF" w:rsidR="00F566BB" w:rsidRDefault="00F566BB" w:rsidP="00A237D5"/>
    <w:sectPr w:rsidR="00F566BB" w:rsidSect="008D0761">
      <w:headerReference w:type="default" r:id="rId14"/>
      <w:footerReference w:type="default" r:id="rId15"/>
      <w:pgSz w:w="11906" w:h="16838"/>
      <w:pgMar w:top="1113" w:right="1440" w:bottom="249" w:left="144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D877" w14:textId="77777777" w:rsidR="00C37F8D" w:rsidRDefault="00C37F8D">
      <w:pPr>
        <w:spacing w:after="0" w:line="240" w:lineRule="auto"/>
      </w:pPr>
      <w:r>
        <w:separator/>
      </w:r>
    </w:p>
  </w:endnote>
  <w:endnote w:type="continuationSeparator" w:id="0">
    <w:p w14:paraId="4835FCCE" w14:textId="77777777" w:rsidR="00C37F8D" w:rsidRDefault="00C37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8A4F8" w14:textId="77777777" w:rsidR="00FB7D91" w:rsidRPr="006A6C83" w:rsidRDefault="00FB7D91" w:rsidP="006A6C83">
    <w:pPr>
      <w:pStyle w:val="Footer"/>
    </w:pPr>
    <w:r>
      <w:rPr>
        <w:noProof/>
        <w:lang w:eastAsia="en-GB"/>
      </w:rPr>
      <w:drawing>
        <wp:anchor distT="0" distB="0" distL="114300" distR="114300" simplePos="0" relativeHeight="251660288" behindDoc="0" locked="0" layoutInCell="1" allowOverlap="1" wp14:anchorId="1D445001" wp14:editId="60BE0376">
          <wp:simplePos x="0" y="0"/>
          <wp:positionH relativeFrom="column">
            <wp:posOffset>-895350</wp:posOffset>
          </wp:positionH>
          <wp:positionV relativeFrom="paragraph">
            <wp:posOffset>-523570</wp:posOffset>
          </wp:positionV>
          <wp:extent cx="7534275" cy="1040765"/>
          <wp:effectExtent l="0" t="0" r="9525" b="6985"/>
          <wp:wrapSquare wrapText="bothSides"/>
          <wp:docPr id="234" name="Picture 234" descr="https://earthtrustorguk.sharepoint.com/sites/shared/shared%20documents/communications%20and%20events/00%20et%20branding/useful%20graphics/green-swoosh.pn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arthtrustorguk.sharepoint.com/sites/shared/shared%20documents/communications%20and%20events/00%20et%20branding/useful%20graphics/green-swoosh.png?web=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4275" cy="10407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45720" distB="45720" distL="114300" distR="114300" simplePos="0" relativeHeight="251659264" behindDoc="0" locked="0" layoutInCell="1" allowOverlap="1" wp14:anchorId="7497C28C" wp14:editId="7D0F5849">
              <wp:simplePos x="0" y="0"/>
              <wp:positionH relativeFrom="column">
                <wp:posOffset>-552450</wp:posOffset>
              </wp:positionH>
              <wp:positionV relativeFrom="paragraph">
                <wp:posOffset>-241300</wp:posOffset>
              </wp:positionV>
              <wp:extent cx="3076575" cy="5524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552450"/>
                      </a:xfrm>
                      <a:prstGeom prst="rect">
                        <a:avLst/>
                      </a:prstGeom>
                      <a:solidFill>
                        <a:srgbClr val="FFFFFF"/>
                      </a:solidFill>
                      <a:ln w="9525">
                        <a:noFill/>
                        <a:miter lim="800000"/>
                        <a:headEnd/>
                        <a:tailEnd/>
                      </a:ln>
                    </wps:spPr>
                    <wps:txbx>
                      <w:txbxContent>
                        <w:p w14:paraId="0B0083A9" w14:textId="77777777" w:rsidR="00FB7D91" w:rsidRPr="006A6C83" w:rsidRDefault="00FB7D91"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2DC7904F" w14:textId="77777777" w:rsidR="00FB7D91" w:rsidRDefault="00FB7D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97C28C" id="_x0000_t202" coordsize="21600,21600" o:spt="202" path="m,l,21600r21600,l21600,xe">
              <v:stroke joinstyle="miter"/>
              <v:path gradientshapeok="t" o:connecttype="rect"/>
            </v:shapetype>
            <v:shape id="_x0000_s1027" type="#_x0000_t202" style="position:absolute;margin-left:-43.5pt;margin-top:-19pt;width:242.25pt;height:4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" stroked="f">
              <v:textbox>
                <w:txbxContent>
                  <w:p w14:paraId="0B0083A9" w14:textId="77777777" w:rsidR="00FB7D91" w:rsidRPr="006A6C83" w:rsidRDefault="00FB7D91" w:rsidP="006A6C83">
                    <w:pPr>
                      <w:pStyle w:val="Footer"/>
                      <w:rPr>
                        <w:sz w:val="14"/>
                      </w:rPr>
                    </w:pPr>
                    <w:r>
                      <w:rPr>
                        <w:sz w:val="14"/>
                      </w:rPr>
                      <w:t xml:space="preserve">Earth Trust, </w:t>
                    </w:r>
                    <w:r w:rsidRPr="006A6C83">
                      <w:rPr>
                        <w:sz w:val="14"/>
                      </w:rPr>
                      <w:t xml:space="preserve">Little Wittenham, Oxfordshire, OX14 4QZ        </w:t>
                    </w:r>
                    <w:r w:rsidRPr="006A6C83">
                      <w:rPr>
                        <w:sz w:val="14"/>
                      </w:rPr>
                      <w:br/>
                    </w:r>
                    <w:r>
                      <w:rPr>
                        <w:sz w:val="14"/>
                      </w:rPr>
                      <w:t>0</w:t>
                    </w:r>
                    <w:r w:rsidRPr="006A6C83">
                      <w:rPr>
                        <w:sz w:val="14"/>
                      </w:rPr>
                      <w:t>1865 407792  |  www.earthtrust.org.uk                                       Charity Reg. No. 1095057</w:t>
                    </w:r>
                  </w:p>
                  <w:p w14:paraId="2DC7904F" w14:textId="77777777" w:rsidR="00FB7D91" w:rsidRDefault="00FB7D91"/>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3235" w14:textId="77777777" w:rsidR="00C37F8D" w:rsidRDefault="00C37F8D">
      <w:pPr>
        <w:spacing w:after="0" w:line="240" w:lineRule="auto"/>
      </w:pPr>
      <w:r>
        <w:separator/>
      </w:r>
    </w:p>
  </w:footnote>
  <w:footnote w:type="continuationSeparator" w:id="0">
    <w:p w14:paraId="61EA07D7" w14:textId="77777777" w:rsidR="00C37F8D" w:rsidRDefault="00C37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45C1" w14:textId="77777777" w:rsidR="00FB7D91" w:rsidRDefault="00FB7D91" w:rsidP="00D2307C">
    <w:pPr>
      <w:pStyle w:val="Header"/>
      <w:rPr>
        <w:noProof/>
        <w:lang w:eastAsia="en-GB"/>
      </w:rPr>
    </w:pPr>
    <w:r>
      <w:rPr>
        <w:noProof/>
        <w:lang w:eastAsia="en-GB"/>
      </w:rPr>
      <w:drawing>
        <wp:anchor distT="0" distB="0" distL="114300" distR="114300" simplePos="0" relativeHeight="251662336" behindDoc="1" locked="0" layoutInCell="1" allowOverlap="1" wp14:anchorId="07CB86D0" wp14:editId="25FF8266">
          <wp:simplePos x="0" y="0"/>
          <wp:positionH relativeFrom="margin">
            <wp:posOffset>4847590</wp:posOffset>
          </wp:positionH>
          <wp:positionV relativeFrom="paragraph">
            <wp:posOffset>-126365</wp:posOffset>
          </wp:positionV>
          <wp:extent cx="1575435" cy="514350"/>
          <wp:effectExtent l="0" t="0" r="5715" b="0"/>
          <wp:wrapTight wrapText="bothSides">
            <wp:wrapPolygon edited="0">
              <wp:start x="0" y="0"/>
              <wp:lineTo x="0" y="20800"/>
              <wp:lineTo x="21417" y="20800"/>
              <wp:lineTo x="21417" y="0"/>
              <wp:lineTo x="0" y="0"/>
            </wp:wrapPolygon>
          </wp:wrapTight>
          <wp:docPr id="66718221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82214" name="Picture 2" descr="A close-up of a logo&#10;&#10;Description automatically generated"/>
                  <pic:cNvPicPr/>
                </pic:nvPicPr>
                <pic:blipFill rotWithShape="1">
                  <a:blip r:embed="rId1">
                    <a:extLst>
                      <a:ext uri="{28A0092B-C50C-407E-A947-70E740481C1C}">
                        <a14:useLocalDpi xmlns:a14="http://schemas.microsoft.com/office/drawing/2010/main" val="0"/>
                      </a:ext>
                    </a:extLst>
                  </a:blip>
                  <a:srcRect t="50442" b="2169"/>
                  <a:stretch/>
                </pic:blipFill>
                <pic:spPr bwMode="auto">
                  <a:xfrm>
                    <a:off x="0" y="0"/>
                    <a:ext cx="1575435" cy="5143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g">
          <w:drawing>
            <wp:anchor distT="0" distB="0" distL="114300" distR="114300" simplePos="0" relativeHeight="251661312" behindDoc="0" locked="0" layoutInCell="1" allowOverlap="1" wp14:anchorId="563A5CAB" wp14:editId="1801EF41">
              <wp:simplePos x="0" y="0"/>
              <wp:positionH relativeFrom="column">
                <wp:posOffset>-1200150</wp:posOffset>
              </wp:positionH>
              <wp:positionV relativeFrom="paragraph">
                <wp:posOffset>-478790</wp:posOffset>
              </wp:positionV>
              <wp:extent cx="7839075" cy="1040765"/>
              <wp:effectExtent l="0" t="0" r="9525" b="0"/>
              <wp:wrapSquare wrapText="bothSides"/>
              <wp:docPr id="121020894" name="Group 2"/>
              <wp:cNvGraphicFramePr/>
              <a:graphic xmlns:a="http://schemas.openxmlformats.org/drawingml/2006/main">
                <a:graphicData uri="http://schemas.microsoft.com/office/word/2010/wordprocessingGroup">
                  <wpg:wgp>
                    <wpg:cNvGrpSpPr/>
                    <wpg:grpSpPr>
                      <a:xfrm>
                        <a:off x="0" y="0"/>
                        <a:ext cx="7839075" cy="1040765"/>
                        <a:chOff x="0" y="0"/>
                        <a:chExt cx="7839075" cy="1040765"/>
                      </a:xfrm>
                    </wpg:grpSpPr>
                    <pic:pic xmlns:pic="http://schemas.openxmlformats.org/drawingml/2006/picture">
                      <pic:nvPicPr>
                        <pic:cNvPr id="365616735" name="Picture 233" descr="https://earthtrustorguk.sharepoint.com/sites/shared/shared%20documents/communications%20and%20events/00%20et%20branding/useful%20graphics/green-swoosh.png?web=1"/>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rot="10800000">
                          <a:off x="0" y="0"/>
                          <a:ext cx="7839075" cy="1040765"/>
                        </a:xfrm>
                        <a:prstGeom prst="rect">
                          <a:avLst/>
                        </a:prstGeom>
                        <a:noFill/>
                        <a:ln>
                          <a:noFill/>
                        </a:ln>
                      </pic:spPr>
                    </pic:pic>
                    <pic:pic xmlns:pic="http://schemas.openxmlformats.org/drawingml/2006/picture">
                      <pic:nvPicPr>
                        <pic:cNvPr id="355749275" name="Picture 232" descr="https://earthtrustorguk.sharepoint.com/sites/shared/shared%20documents/communications%20and%20events/00%20et%20branding/earth%20trust%20all%20logos/white%20logo/final%20whites/aw%20white%20hi.png?web=1"/>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076325" y="57150"/>
                          <a:ext cx="1280160" cy="802005"/>
                        </a:xfrm>
                        <a:prstGeom prst="rect">
                          <a:avLst/>
                        </a:prstGeom>
                        <a:noFill/>
                        <a:ln>
                          <a:noFill/>
                        </a:ln>
                      </pic:spPr>
                    </pic:pic>
                  </wpg:wgp>
                </a:graphicData>
              </a:graphic>
            </wp:anchor>
          </w:drawing>
        </mc:Choice>
        <mc:Fallback>
          <w:pict>
            <v:group w14:anchorId="67FC6961" id="Group 2" o:spid="_x0000_s1026" style="position:absolute;margin-left:-94.5pt;margin-top:-37.7pt;width:617.25pt;height:81.95pt;z-index:251661312" coordsize="78390,10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 o:spid="_x0000_s1027" type="#_x0000_t75" alt="https://earthtrustorguk.sharepoint.com/sites/shared/shared%20documents/communications%20and%20events/00%20et%20branding/useful%20graphics/green-swoosh.png?web=1" style="position:absolute;width:78390;height:10407;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">
                <v:imagedata r:id="rId4" o:title="green-swoosh"/>
              </v:shape>
              <v:shape id="Picture 232" o:spid="_x0000_s1028" type="#_x0000_t75" alt="https://earthtrustorguk.sharepoint.com/sites/shared/shared%20documents/communications%20and%20events/00%20et%20branding/earth%20trust%20all%20logos/white%20logo/final%20whites/aw%20white%20hi.png?web=1" style="position:absolute;left:10763;top:571;width:12801;height:8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">
                <v:imagedata r:id="rId5" o:title="aw%20white%20hi"/>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03B1C"/>
    <w:multiLevelType w:val="hybridMultilevel"/>
    <w:tmpl w:val="360CF0B6"/>
    <w:lvl w:ilvl="0" w:tplc="F6CED40A">
      <w:start w:val="6"/>
      <w:numFmt w:val="bullet"/>
      <w:lvlText w:val="-"/>
      <w:lvlJc w:val="left"/>
      <w:pPr>
        <w:ind w:left="1080" w:hanging="360"/>
      </w:pPr>
      <w:rPr>
        <w:rFonts w:ascii="Calibri" w:eastAsiaTheme="minorEastAsia"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60745D3"/>
    <w:multiLevelType w:val="hybridMultilevel"/>
    <w:tmpl w:val="966E776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063578"/>
    <w:multiLevelType w:val="hybridMultilevel"/>
    <w:tmpl w:val="44B671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5B0566"/>
    <w:multiLevelType w:val="hybridMultilevel"/>
    <w:tmpl w:val="A0DA56F6"/>
    <w:lvl w:ilvl="0" w:tplc="B1FEFE1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0B80BEC"/>
    <w:multiLevelType w:val="hybridMultilevel"/>
    <w:tmpl w:val="E4C2A2BA"/>
    <w:lvl w:ilvl="0" w:tplc="96A2730A">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49896867">
    <w:abstractNumId w:val="1"/>
  </w:num>
  <w:num w:numId="2" w16cid:durableId="973025765">
    <w:abstractNumId w:val="4"/>
  </w:num>
  <w:num w:numId="3" w16cid:durableId="1037507037">
    <w:abstractNumId w:val="0"/>
  </w:num>
  <w:num w:numId="4" w16cid:durableId="882518250">
    <w:abstractNumId w:val="3"/>
  </w:num>
  <w:num w:numId="5" w16cid:durableId="9740190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61"/>
    <w:rsid w:val="000B38FE"/>
    <w:rsid w:val="000F69F0"/>
    <w:rsid w:val="000F72B2"/>
    <w:rsid w:val="00181068"/>
    <w:rsid w:val="00181A01"/>
    <w:rsid w:val="001D56E9"/>
    <w:rsid w:val="002060BE"/>
    <w:rsid w:val="00234062"/>
    <w:rsid w:val="00274955"/>
    <w:rsid w:val="00290299"/>
    <w:rsid w:val="002B3E9F"/>
    <w:rsid w:val="002C73BC"/>
    <w:rsid w:val="00306068"/>
    <w:rsid w:val="0032396F"/>
    <w:rsid w:val="00367988"/>
    <w:rsid w:val="003679FC"/>
    <w:rsid w:val="00391BE7"/>
    <w:rsid w:val="003A63A2"/>
    <w:rsid w:val="003B2BFC"/>
    <w:rsid w:val="003C1C4D"/>
    <w:rsid w:val="004021D2"/>
    <w:rsid w:val="00403237"/>
    <w:rsid w:val="00425A3D"/>
    <w:rsid w:val="00442F44"/>
    <w:rsid w:val="004513DA"/>
    <w:rsid w:val="00491D98"/>
    <w:rsid w:val="004972EF"/>
    <w:rsid w:val="004E1FA7"/>
    <w:rsid w:val="004F415E"/>
    <w:rsid w:val="00515449"/>
    <w:rsid w:val="00522DCD"/>
    <w:rsid w:val="00527DC6"/>
    <w:rsid w:val="00530FBF"/>
    <w:rsid w:val="005549D5"/>
    <w:rsid w:val="00556914"/>
    <w:rsid w:val="005662F3"/>
    <w:rsid w:val="00594212"/>
    <w:rsid w:val="00596703"/>
    <w:rsid w:val="005A621A"/>
    <w:rsid w:val="005B396D"/>
    <w:rsid w:val="006343CC"/>
    <w:rsid w:val="00651095"/>
    <w:rsid w:val="00674E92"/>
    <w:rsid w:val="00694B42"/>
    <w:rsid w:val="006A1501"/>
    <w:rsid w:val="006A2DB1"/>
    <w:rsid w:val="006C3C8B"/>
    <w:rsid w:val="006E0C8F"/>
    <w:rsid w:val="007114F6"/>
    <w:rsid w:val="0071462D"/>
    <w:rsid w:val="0071697D"/>
    <w:rsid w:val="00727823"/>
    <w:rsid w:val="00773985"/>
    <w:rsid w:val="00774F67"/>
    <w:rsid w:val="007F1E18"/>
    <w:rsid w:val="007F4C41"/>
    <w:rsid w:val="00865027"/>
    <w:rsid w:val="00875DA7"/>
    <w:rsid w:val="00893EAF"/>
    <w:rsid w:val="00897367"/>
    <w:rsid w:val="008A32B1"/>
    <w:rsid w:val="008A54EB"/>
    <w:rsid w:val="008B3962"/>
    <w:rsid w:val="008C3D11"/>
    <w:rsid w:val="008D0761"/>
    <w:rsid w:val="008D150E"/>
    <w:rsid w:val="008F3481"/>
    <w:rsid w:val="00914DAA"/>
    <w:rsid w:val="009252BA"/>
    <w:rsid w:val="00941467"/>
    <w:rsid w:val="00973CFA"/>
    <w:rsid w:val="00975229"/>
    <w:rsid w:val="00984764"/>
    <w:rsid w:val="0099707E"/>
    <w:rsid w:val="009A77A3"/>
    <w:rsid w:val="009A77DF"/>
    <w:rsid w:val="009B7BBF"/>
    <w:rsid w:val="00A071E7"/>
    <w:rsid w:val="00A148BE"/>
    <w:rsid w:val="00A2210A"/>
    <w:rsid w:val="00A237D5"/>
    <w:rsid w:val="00A2534C"/>
    <w:rsid w:val="00A5667B"/>
    <w:rsid w:val="00A76854"/>
    <w:rsid w:val="00AC37F9"/>
    <w:rsid w:val="00AF09A2"/>
    <w:rsid w:val="00B32EB2"/>
    <w:rsid w:val="00B52B0C"/>
    <w:rsid w:val="00B9799A"/>
    <w:rsid w:val="00BC5908"/>
    <w:rsid w:val="00BD0935"/>
    <w:rsid w:val="00BF2183"/>
    <w:rsid w:val="00C25062"/>
    <w:rsid w:val="00C2647C"/>
    <w:rsid w:val="00C37F8D"/>
    <w:rsid w:val="00CB4498"/>
    <w:rsid w:val="00CE57B4"/>
    <w:rsid w:val="00D025A0"/>
    <w:rsid w:val="00D16B3B"/>
    <w:rsid w:val="00D42DB5"/>
    <w:rsid w:val="00D574D0"/>
    <w:rsid w:val="00D7614F"/>
    <w:rsid w:val="00DD72DB"/>
    <w:rsid w:val="00E273E7"/>
    <w:rsid w:val="00E3110E"/>
    <w:rsid w:val="00E601DE"/>
    <w:rsid w:val="00E8691F"/>
    <w:rsid w:val="00F34B01"/>
    <w:rsid w:val="00F43B6B"/>
    <w:rsid w:val="00F566BB"/>
    <w:rsid w:val="00F74414"/>
    <w:rsid w:val="00F7772D"/>
    <w:rsid w:val="00FB7D91"/>
    <w:rsid w:val="00FD3173"/>
    <w:rsid w:val="00FD7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A480"/>
  <w15:chartTrackingRefBased/>
  <w15:docId w15:val="{7E322526-1E22-4C8A-BBB2-E368A4423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761"/>
    <w:pPr>
      <w:spacing w:after="200" w:line="288" w:lineRule="auto"/>
    </w:pPr>
    <w:rPr>
      <w:rFonts w:ascii="Tahoma" w:eastAsiaTheme="minorEastAsia" w:hAnsi="Tahoma"/>
      <w:color w:val="595959" w:themeColor="text1" w:themeTint="A6"/>
      <w:kern w:val="0"/>
      <w:sz w:val="21"/>
      <w:szCs w:val="21"/>
      <w14:ligatures w14:val="none"/>
    </w:rPr>
  </w:style>
  <w:style w:type="paragraph" w:styleId="Heading1">
    <w:name w:val="heading 1"/>
    <w:basedOn w:val="Normal"/>
    <w:next w:val="Normal"/>
    <w:link w:val="Heading1Char"/>
    <w:uiPriority w:val="9"/>
    <w:qFormat/>
    <w:rsid w:val="008D076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D076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D076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D076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D076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D0761"/>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semiHidden/>
    <w:unhideWhenUsed/>
    <w:qFormat/>
    <w:rsid w:val="008D0761"/>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semiHidden/>
    <w:unhideWhenUsed/>
    <w:qFormat/>
    <w:rsid w:val="008D0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76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D076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D076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D076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D076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D0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761"/>
    <w:rPr>
      <w:rFonts w:eastAsiaTheme="majorEastAsia" w:cstheme="majorBidi"/>
      <w:color w:val="272727" w:themeColor="text1" w:themeTint="D8"/>
    </w:rPr>
  </w:style>
  <w:style w:type="paragraph" w:styleId="Title">
    <w:name w:val="Title"/>
    <w:basedOn w:val="Normal"/>
    <w:next w:val="Normal"/>
    <w:link w:val="TitleChar"/>
    <w:uiPriority w:val="10"/>
    <w:qFormat/>
    <w:rsid w:val="008D0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761"/>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8D0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761"/>
    <w:pPr>
      <w:spacing w:before="160"/>
      <w:jc w:val="center"/>
    </w:pPr>
    <w:rPr>
      <w:i/>
      <w:iCs/>
      <w:color w:val="404040" w:themeColor="text1" w:themeTint="BF"/>
    </w:rPr>
  </w:style>
  <w:style w:type="character" w:customStyle="1" w:styleId="QuoteChar">
    <w:name w:val="Quote Char"/>
    <w:basedOn w:val="DefaultParagraphFont"/>
    <w:link w:val="Quote"/>
    <w:uiPriority w:val="29"/>
    <w:rsid w:val="008D0761"/>
    <w:rPr>
      <w:i/>
      <w:iCs/>
      <w:color w:val="404040" w:themeColor="text1" w:themeTint="BF"/>
    </w:rPr>
  </w:style>
  <w:style w:type="paragraph" w:styleId="ListParagraph">
    <w:name w:val="List Paragraph"/>
    <w:basedOn w:val="Normal"/>
    <w:uiPriority w:val="34"/>
    <w:qFormat/>
    <w:rsid w:val="008D0761"/>
    <w:pPr>
      <w:ind w:left="720"/>
      <w:contextualSpacing/>
    </w:pPr>
  </w:style>
  <w:style w:type="character" w:styleId="IntenseEmphasis">
    <w:name w:val="Intense Emphasis"/>
    <w:basedOn w:val="DefaultParagraphFont"/>
    <w:uiPriority w:val="21"/>
    <w:qFormat/>
    <w:rsid w:val="008D0761"/>
    <w:rPr>
      <w:i/>
      <w:iCs/>
      <w:color w:val="2E74B5" w:themeColor="accent1" w:themeShade="BF"/>
    </w:rPr>
  </w:style>
  <w:style w:type="paragraph" w:styleId="IntenseQuote">
    <w:name w:val="Intense Quote"/>
    <w:basedOn w:val="Normal"/>
    <w:next w:val="Normal"/>
    <w:link w:val="IntenseQuoteChar"/>
    <w:uiPriority w:val="30"/>
    <w:qFormat/>
    <w:rsid w:val="008D076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D0761"/>
    <w:rPr>
      <w:i/>
      <w:iCs/>
      <w:color w:val="2E74B5" w:themeColor="accent1" w:themeShade="BF"/>
    </w:rPr>
  </w:style>
  <w:style w:type="character" w:styleId="IntenseReference">
    <w:name w:val="Intense Reference"/>
    <w:basedOn w:val="DefaultParagraphFont"/>
    <w:uiPriority w:val="32"/>
    <w:qFormat/>
    <w:rsid w:val="008D0761"/>
    <w:rPr>
      <w:b/>
      <w:bCs/>
      <w:smallCaps/>
      <w:color w:val="2E74B5" w:themeColor="accent1" w:themeShade="BF"/>
      <w:spacing w:val="5"/>
    </w:rPr>
  </w:style>
  <w:style w:type="paragraph" w:styleId="Header">
    <w:name w:val="header"/>
    <w:basedOn w:val="Normal"/>
    <w:link w:val="HeaderChar"/>
    <w:uiPriority w:val="99"/>
    <w:unhideWhenUsed/>
    <w:rsid w:val="008D07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761"/>
    <w:rPr>
      <w:rFonts w:ascii="Tahoma" w:eastAsiaTheme="minorEastAsia" w:hAnsi="Tahoma"/>
      <w:color w:val="595959" w:themeColor="text1" w:themeTint="A6"/>
      <w:kern w:val="0"/>
      <w:sz w:val="21"/>
      <w:szCs w:val="21"/>
      <w14:ligatures w14:val="none"/>
    </w:rPr>
  </w:style>
  <w:style w:type="paragraph" w:styleId="Footer">
    <w:name w:val="footer"/>
    <w:basedOn w:val="Normal"/>
    <w:link w:val="FooterChar"/>
    <w:uiPriority w:val="99"/>
    <w:unhideWhenUsed/>
    <w:rsid w:val="008D07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761"/>
    <w:rPr>
      <w:rFonts w:ascii="Tahoma" w:eastAsiaTheme="minorEastAsia" w:hAnsi="Tahoma"/>
      <w:color w:val="595959" w:themeColor="text1" w:themeTint="A6"/>
      <w:kern w:val="0"/>
      <w:sz w:val="21"/>
      <w:szCs w:val="21"/>
      <w14:ligatures w14:val="none"/>
    </w:rPr>
  </w:style>
  <w:style w:type="table" w:styleId="TableGrid">
    <w:name w:val="Table Grid"/>
    <w:basedOn w:val="TableNormal"/>
    <w:uiPriority w:val="39"/>
    <w:rsid w:val="008D0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D0935"/>
    <w:rPr>
      <w:color w:val="0563C1" w:themeColor="hyperlink"/>
      <w:u w:val="single"/>
    </w:rPr>
  </w:style>
  <w:style w:type="character" w:styleId="UnresolvedMention">
    <w:name w:val="Unresolved Mention"/>
    <w:basedOn w:val="DefaultParagraphFont"/>
    <w:uiPriority w:val="99"/>
    <w:semiHidden/>
    <w:unhideWhenUsed/>
    <w:rsid w:val="00BD0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s xmlns="cf2ed923-8890-4d13-b5eb-cbc53a13fd21" xsi:nil="true"/>
    <lcf76f155ced4ddcb4097134ff3c332f xmlns="cf2ed923-8890-4d13-b5eb-cbc53a13fd21">
      <Terms xmlns="http://schemas.microsoft.com/office/infopath/2007/PartnerControls"/>
    </lcf76f155ced4ddcb4097134ff3c332f>
    <TaxCatchAll xmlns="157cf4d3-470e-4711-b1ab-6a14774a25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D6A95AC282344A8326BB0E91457A77" ma:contentTypeVersion="15" ma:contentTypeDescription="Create a new document." ma:contentTypeScope="" ma:versionID="1ab3f987461782175dd5d1b3a2683bda">
  <xsd:schema xmlns:xsd="http://www.w3.org/2001/XMLSchema" xmlns:xs="http://www.w3.org/2001/XMLSchema" xmlns:p="http://schemas.microsoft.com/office/2006/metadata/properties" xmlns:ns2="cf2ed923-8890-4d13-b5eb-cbc53a13fd21" xmlns:ns3="157cf4d3-470e-4711-b1ab-6a14774a25a5" targetNamespace="http://schemas.microsoft.com/office/2006/metadata/properties" ma:root="true" ma:fieldsID="8688ef1104cf09002efc495644e8b254" ns2:_="" ns3:_="">
    <xsd:import namespace="cf2ed923-8890-4d13-b5eb-cbc53a13fd21"/>
    <xsd:import namespace="157cf4d3-470e-4711-b1ab-6a14774a25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Imag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2ed923-8890-4d13-b5eb-cbc53a13f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ab60af-b26e-4c2a-afdc-adc11409db6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Images" ma:index="21" nillable="true" ma:displayName="Images" ma:format="Thumbnail" ma:internalName="Images">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7cf4d3-470e-4711-b1ab-6a14774a25a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c600e0-c351-4b3a-a458-fee9b4abb7a4}" ma:internalName="TaxCatchAll" ma:showField="CatchAllData" ma:web="157cf4d3-470e-4711-b1ab-6a14774a2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5DC2F-3075-4407-B211-58E13846DDE3}">
  <ds:schemaRefs>
    <ds:schemaRef ds:uri="http://schemas.microsoft.com/office/2006/metadata/properties"/>
    <ds:schemaRef ds:uri="http://schemas.microsoft.com/office/infopath/2007/PartnerControls"/>
    <ds:schemaRef ds:uri="cf2ed923-8890-4d13-b5eb-cbc53a13fd21"/>
    <ds:schemaRef ds:uri="157cf4d3-470e-4711-b1ab-6a14774a25a5"/>
  </ds:schemaRefs>
</ds:datastoreItem>
</file>

<file path=customXml/itemProps2.xml><?xml version="1.0" encoding="utf-8"?>
<ds:datastoreItem xmlns:ds="http://schemas.openxmlformats.org/officeDocument/2006/customXml" ds:itemID="{F1F09FA9-5A22-49A9-883C-E786633F36DB}">
  <ds:schemaRefs>
    <ds:schemaRef ds:uri="http://schemas.microsoft.com/sharepoint/v3/contenttype/forms"/>
  </ds:schemaRefs>
</ds:datastoreItem>
</file>

<file path=customXml/itemProps3.xml><?xml version="1.0" encoding="utf-8"?>
<ds:datastoreItem xmlns:ds="http://schemas.openxmlformats.org/officeDocument/2006/customXml" ds:itemID="{43682931-156B-4224-B516-281E1982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2ed923-8890-4d13-b5eb-cbc53a13fd21"/>
    <ds:schemaRef ds:uri="157cf4d3-470e-4711-b1ab-6a14774a2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5</Pages>
  <Words>948</Words>
  <Characters>5404</Characters>
  <Application>Microsoft Office Word</Application>
  <DocSecurity>0</DocSecurity>
  <Lines>45</Lines>
  <Paragraphs>12</Paragraphs>
  <ScaleCrop>false</ScaleCrop>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Wilkins</dc:creator>
  <cp:keywords/>
  <dc:description/>
  <cp:lastModifiedBy>Tim Read</cp:lastModifiedBy>
  <cp:revision>94</cp:revision>
  <dcterms:created xsi:type="dcterms:W3CDTF">2026-04-14T07:06:00Z</dcterms:created>
  <dcterms:modified xsi:type="dcterms:W3CDTF">2026-07-09T13:25:00Z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0x010100D7D6A95AC282344A8326BB0E91457A77</vt:lpwstr>
  </property>
  <property fmtid="{D5CDD505-2E9C-101B-9397-08002B2CF9AE}" pid="3" name="MediaServiceImageTags">
    <vt:lpwstr/>
  </property>
</Properties>
</file>