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BF2C" w14:textId="77777777" w:rsidR="00A832BA" w:rsidRPr="00804791" w:rsidRDefault="00A832BA" w:rsidP="00A832BA">
      <w:pPr>
        <w:jc w:val="center"/>
        <w:rPr>
          <w:rFonts w:ascii="Calibri" w:hAnsi="Calibri" w:cs="Calibri"/>
          <w:b/>
          <w:bCs/>
          <w:color w:val="auto"/>
          <w:sz w:val="24"/>
          <w:szCs w:val="24"/>
        </w:rPr>
      </w:pPr>
      <w:r w:rsidRPr="00804791">
        <w:rPr>
          <w:rFonts w:ascii="Calibri" w:hAnsi="Calibri" w:cs="Calibri"/>
          <w:b/>
          <w:bCs/>
          <w:color w:val="auto"/>
          <w:sz w:val="24"/>
          <w:szCs w:val="24"/>
        </w:rPr>
        <w:t>South Oxfordshire District Council Report</w:t>
      </w:r>
    </w:p>
    <w:p w14:paraId="334FA0D0" w14:textId="3DA5EC97" w:rsidR="00A832BA" w:rsidRPr="00FA7AEB" w:rsidRDefault="00A832BA" w:rsidP="00FA7AEB">
      <w:pPr>
        <w:jc w:val="center"/>
        <w:rPr>
          <w:rFonts w:ascii="Calibri" w:hAnsi="Calibri" w:cs="Calibri"/>
          <w:b/>
          <w:bCs/>
          <w:color w:val="auto"/>
          <w:sz w:val="24"/>
          <w:szCs w:val="24"/>
        </w:rPr>
      </w:pPr>
      <w:r w:rsidRPr="00804791">
        <w:rPr>
          <w:rFonts w:ascii="Calibri" w:hAnsi="Calibri" w:cs="Calibri"/>
          <w:b/>
          <w:bCs/>
          <w:color w:val="auto"/>
          <w:sz w:val="24"/>
          <w:szCs w:val="24"/>
        </w:rPr>
        <w:t>Wallingford Cast</w:t>
      </w:r>
      <w:r>
        <w:rPr>
          <w:rFonts w:ascii="Calibri" w:hAnsi="Calibri" w:cs="Calibri"/>
          <w:b/>
          <w:bCs/>
          <w:color w:val="auto"/>
          <w:sz w:val="24"/>
          <w:szCs w:val="24"/>
        </w:rPr>
        <w:t>l</w:t>
      </w:r>
      <w:r w:rsidRPr="00804791">
        <w:rPr>
          <w:rFonts w:ascii="Calibri" w:hAnsi="Calibri" w:cs="Calibri"/>
          <w:b/>
          <w:bCs/>
          <w:color w:val="auto"/>
          <w:sz w:val="24"/>
          <w:szCs w:val="24"/>
        </w:rPr>
        <w:t xml:space="preserve">e Meadows, Riverside Meadows &amp; Mowbray Fields: </w:t>
      </w:r>
      <w:r w:rsidR="00FA7AEB">
        <w:rPr>
          <w:rFonts w:ascii="Calibri" w:hAnsi="Calibri" w:cs="Calibri"/>
          <w:b/>
          <w:bCs/>
          <w:color w:val="auto"/>
          <w:sz w:val="24"/>
          <w:szCs w:val="24"/>
        </w:rPr>
        <w:t>January – March 2026</w:t>
      </w:r>
    </w:p>
    <w:p w14:paraId="10D92328" w14:textId="0412667C" w:rsidR="00A832BA" w:rsidRDefault="00A832BA" w:rsidP="00A832BA">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previous quarter</w:t>
      </w:r>
      <w:r>
        <w:rPr>
          <w:rFonts w:ascii="Calibri" w:hAnsi="Calibri" w:cs="Calibri"/>
          <w:color w:val="auto"/>
        </w:rPr>
        <w:br/>
        <w:t xml:space="preserve">- </w:t>
      </w:r>
      <w:r w:rsidR="004D666F">
        <w:rPr>
          <w:rFonts w:ascii="Calibri" w:hAnsi="Calibri" w:cs="Calibri"/>
          <w:color w:val="auto"/>
        </w:rPr>
        <w:t>TS to chase up payment to Castle Water.</w:t>
      </w:r>
      <w:r w:rsidR="004D666F">
        <w:rPr>
          <w:rFonts w:ascii="Calibri" w:hAnsi="Calibri" w:cs="Calibri"/>
          <w:color w:val="auto"/>
        </w:rPr>
        <w:br/>
        <w:t>- TS to follow up with legal team regarding narrowboat.</w:t>
      </w:r>
      <w:r w:rsidR="004D666F">
        <w:rPr>
          <w:rFonts w:ascii="Calibri" w:hAnsi="Calibri" w:cs="Calibri"/>
          <w:color w:val="auto"/>
        </w:rPr>
        <w:br/>
        <w:t>- TS to follow up with Grounds Maintenance team regarding Mowbray Security.</w:t>
      </w:r>
      <w:r w:rsidR="004D666F">
        <w:rPr>
          <w:rFonts w:ascii="Calibri" w:hAnsi="Calibri" w:cs="Calibri"/>
          <w:color w:val="auto"/>
        </w:rPr>
        <w:br/>
        <w:t>- Community Action</w:t>
      </w:r>
      <w:r w:rsidR="00F82709">
        <w:rPr>
          <w:rFonts w:ascii="Calibri" w:hAnsi="Calibri" w:cs="Calibri"/>
          <w:color w:val="auto"/>
        </w:rPr>
        <w:t xml:space="preserve"> contact regarding sign and bug hotel at Mowbray.</w:t>
      </w:r>
      <w:r>
        <w:rPr>
          <w:rFonts w:ascii="Calibri" w:hAnsi="Calibri" w:cs="Calibri"/>
          <w:color w:val="auto"/>
        </w:rPr>
        <w:br/>
      </w:r>
    </w:p>
    <w:p w14:paraId="752675F7" w14:textId="77777777" w:rsidR="00A832BA" w:rsidRPr="00804791" w:rsidRDefault="00A832BA" w:rsidP="00A832B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Brief overview for the quarter</w:t>
      </w:r>
    </w:p>
    <w:p w14:paraId="5F888D06" w14:textId="6487AB99" w:rsidR="00A832BA" w:rsidRDefault="00F82709" w:rsidP="00A832BA">
      <w:pPr>
        <w:pStyle w:val="ListParagraph"/>
        <w:numPr>
          <w:ilvl w:val="0"/>
          <w:numId w:val="3"/>
        </w:numPr>
        <w:spacing w:after="160" w:line="259" w:lineRule="auto"/>
        <w:rPr>
          <w:rFonts w:ascii="Calibri" w:hAnsi="Calibri" w:cs="Calibri"/>
          <w:color w:val="auto"/>
        </w:rPr>
      </w:pPr>
      <w:r>
        <w:rPr>
          <w:rFonts w:ascii="Calibri" w:hAnsi="Calibri" w:cs="Calibri"/>
          <w:color w:val="auto"/>
        </w:rPr>
        <w:t xml:space="preserve">Finish winter work around trees, hedgerow </w:t>
      </w:r>
      <w:r w:rsidR="00C92C2C">
        <w:rPr>
          <w:rFonts w:ascii="Calibri" w:hAnsi="Calibri" w:cs="Calibri"/>
          <w:color w:val="auto"/>
        </w:rPr>
        <w:t>and scrub clearance.</w:t>
      </w:r>
    </w:p>
    <w:p w14:paraId="1497089B" w14:textId="77777777" w:rsidR="00A832BA" w:rsidRPr="00804791" w:rsidRDefault="00A832BA" w:rsidP="00A832BA">
      <w:pPr>
        <w:pStyle w:val="ListParagraph"/>
        <w:spacing w:after="160" w:line="259" w:lineRule="auto"/>
        <w:ind w:left="1080"/>
        <w:rPr>
          <w:rFonts w:ascii="Calibri" w:hAnsi="Calibri" w:cs="Calibri"/>
          <w:color w:val="auto"/>
        </w:rPr>
      </w:pPr>
    </w:p>
    <w:p w14:paraId="0131EB98" w14:textId="7D148A6B" w:rsidR="00A832BA" w:rsidRDefault="00A832BA" w:rsidP="00A832BA">
      <w:pPr>
        <w:pStyle w:val="ListParagraph"/>
        <w:numPr>
          <w:ilvl w:val="0"/>
          <w:numId w:val="1"/>
        </w:numPr>
        <w:spacing w:after="160" w:line="259" w:lineRule="auto"/>
        <w:rPr>
          <w:rFonts w:ascii="Calibri" w:hAnsi="Calibri" w:cs="Calibri"/>
          <w:color w:val="auto"/>
        </w:rPr>
      </w:pPr>
      <w:r>
        <w:rPr>
          <w:rFonts w:ascii="Calibri" w:hAnsi="Calibri" w:cs="Calibri"/>
          <w:color w:val="auto"/>
        </w:rPr>
        <w:t xml:space="preserve">Discussion Points </w:t>
      </w:r>
      <w:r>
        <w:rPr>
          <w:rFonts w:ascii="Calibri" w:hAnsi="Calibri" w:cs="Calibri"/>
          <w:color w:val="auto"/>
        </w:rPr>
        <w:br/>
        <w:t xml:space="preserve">- </w:t>
      </w:r>
      <w:r w:rsidR="0054074A">
        <w:rPr>
          <w:rFonts w:ascii="Calibri" w:hAnsi="Calibri" w:cs="Calibri"/>
          <w:color w:val="auto"/>
        </w:rPr>
        <w:t>Anti-social behaviour at Mowbray Fields, change to boardwalk layout.</w:t>
      </w:r>
      <w:r w:rsidR="00182E50">
        <w:rPr>
          <w:rFonts w:ascii="Calibri" w:hAnsi="Calibri" w:cs="Calibri"/>
          <w:color w:val="auto"/>
        </w:rPr>
        <w:br/>
        <w:t xml:space="preserve">- </w:t>
      </w:r>
      <w:r w:rsidR="008830D3">
        <w:rPr>
          <w:rFonts w:ascii="Calibri" w:hAnsi="Calibri" w:cs="Calibri"/>
          <w:color w:val="auto"/>
        </w:rPr>
        <w:t>Cycling without Age</w:t>
      </w:r>
      <w:r>
        <w:rPr>
          <w:rFonts w:ascii="Calibri" w:hAnsi="Calibri" w:cs="Calibri"/>
          <w:color w:val="auto"/>
        </w:rPr>
        <w:br/>
      </w:r>
    </w:p>
    <w:p w14:paraId="7327CC0E" w14:textId="77777777" w:rsidR="00A832BA" w:rsidRPr="00B03D45" w:rsidRDefault="00A832BA" w:rsidP="00A832BA">
      <w:pPr>
        <w:pStyle w:val="ListParagraph"/>
        <w:numPr>
          <w:ilvl w:val="0"/>
          <w:numId w:val="1"/>
        </w:numPr>
        <w:spacing w:after="160" w:line="259" w:lineRule="auto"/>
        <w:rPr>
          <w:rFonts w:ascii="Calibri" w:hAnsi="Calibri" w:cs="Calibri"/>
          <w:color w:val="auto"/>
        </w:rPr>
      </w:pPr>
      <w:r>
        <w:rPr>
          <w:rFonts w:ascii="Calibri" w:hAnsi="Calibri" w:cs="Calibri"/>
          <w:color w:val="auto"/>
        </w:rPr>
        <w:t>KPIs</w:t>
      </w:r>
    </w:p>
    <w:p w14:paraId="58CC2AE0" w14:textId="77777777" w:rsidR="00A832BA"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High levels of volunteer and community engagement maintained and promoted.</w:t>
      </w:r>
    </w:p>
    <w:p w14:paraId="2B95A712" w14:textId="37CFAA3E" w:rsidR="00A832BA" w:rsidRDefault="00182E50" w:rsidP="00182E50">
      <w:pPr>
        <w:pStyle w:val="ListParagraph"/>
        <w:numPr>
          <w:ilvl w:val="1"/>
          <w:numId w:val="2"/>
        </w:numPr>
        <w:spacing w:after="160" w:line="259" w:lineRule="auto"/>
        <w:rPr>
          <w:rFonts w:ascii="Calibri" w:hAnsi="Calibri" w:cs="Calibri"/>
          <w:color w:val="auto"/>
        </w:rPr>
      </w:pPr>
      <w:r>
        <w:rPr>
          <w:rFonts w:ascii="Calibri" w:hAnsi="Calibri" w:cs="Calibri"/>
          <w:color w:val="auto"/>
        </w:rPr>
        <w:t>Saturday work party at WCM continues to expand, now frequently attended by more than 10 local volunteers.</w:t>
      </w:r>
    </w:p>
    <w:p w14:paraId="71C0FCE0" w14:textId="1FEEA9D7" w:rsidR="00584882" w:rsidRPr="00182E50" w:rsidRDefault="00C27408" w:rsidP="00182E50">
      <w:pPr>
        <w:pStyle w:val="ListParagraph"/>
        <w:numPr>
          <w:ilvl w:val="1"/>
          <w:numId w:val="2"/>
        </w:numPr>
        <w:spacing w:after="160" w:line="259" w:lineRule="auto"/>
        <w:rPr>
          <w:rFonts w:ascii="Calibri" w:hAnsi="Calibri" w:cs="Calibri"/>
          <w:color w:val="auto"/>
        </w:rPr>
      </w:pPr>
      <w:r>
        <w:rPr>
          <w:rFonts w:ascii="Calibri" w:hAnsi="Calibri" w:cs="Calibri"/>
          <w:color w:val="auto"/>
        </w:rPr>
        <w:t>ET staff attended</w:t>
      </w:r>
      <w:r w:rsidR="00584882">
        <w:rPr>
          <w:rFonts w:ascii="Calibri" w:hAnsi="Calibri" w:cs="Calibri"/>
          <w:color w:val="auto"/>
        </w:rPr>
        <w:t xml:space="preserve"> Crowmarsh Parish Nature Space to advise on management of their </w:t>
      </w:r>
      <w:r>
        <w:rPr>
          <w:rFonts w:ascii="Calibri" w:hAnsi="Calibri" w:cs="Calibri"/>
          <w:color w:val="auto"/>
        </w:rPr>
        <w:t>land.</w:t>
      </w:r>
    </w:p>
    <w:p w14:paraId="27373342" w14:textId="77777777" w:rsidR="00A832BA"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Monitor and report on visitor numbers and satisfaction at Wallingford Castle Meadows.</w:t>
      </w:r>
    </w:p>
    <w:p w14:paraId="4DF4AD19" w14:textId="485D4432" w:rsidR="003D222C" w:rsidRDefault="003D222C" w:rsidP="00F40549">
      <w:pPr>
        <w:pStyle w:val="ListParagraph"/>
        <w:numPr>
          <w:ilvl w:val="1"/>
          <w:numId w:val="2"/>
        </w:numPr>
        <w:rPr>
          <w:rFonts w:ascii="Calibri" w:hAnsi="Calibri" w:cs="Calibri"/>
          <w:color w:val="auto"/>
        </w:rPr>
      </w:pPr>
      <w:r>
        <w:rPr>
          <w:rFonts w:ascii="Calibri" w:hAnsi="Calibri" w:cs="Calibri"/>
          <w:color w:val="auto"/>
        </w:rPr>
        <w:t>Green Flag application submitted.</w:t>
      </w:r>
    </w:p>
    <w:p w14:paraId="5E99DDC9" w14:textId="5461FB5B" w:rsidR="00F40549" w:rsidRDefault="00F40549" w:rsidP="00F40549">
      <w:pPr>
        <w:pStyle w:val="ListParagraph"/>
        <w:numPr>
          <w:ilvl w:val="1"/>
          <w:numId w:val="2"/>
        </w:numPr>
        <w:rPr>
          <w:rFonts w:ascii="Calibri" w:hAnsi="Calibri" w:cs="Calibri"/>
          <w:color w:val="auto"/>
        </w:rPr>
      </w:pPr>
      <w:r>
        <w:rPr>
          <w:rFonts w:ascii="Calibri" w:hAnsi="Calibri" w:cs="Calibri"/>
          <w:color w:val="auto"/>
        </w:rPr>
        <w:t>Ongoing work to develop survey which can be completed online and advertised via a QR code.</w:t>
      </w:r>
    </w:p>
    <w:p w14:paraId="0BB63D07" w14:textId="004296E8" w:rsidR="00A832BA" w:rsidRPr="002537B4" w:rsidRDefault="002537B4" w:rsidP="002537B4">
      <w:pPr>
        <w:pStyle w:val="ListParagraph"/>
        <w:numPr>
          <w:ilvl w:val="1"/>
          <w:numId w:val="2"/>
        </w:numPr>
        <w:rPr>
          <w:rFonts w:ascii="Calibri" w:hAnsi="Calibri" w:cs="Calibri"/>
          <w:color w:val="auto"/>
        </w:rPr>
      </w:pPr>
      <w:r>
        <w:rPr>
          <w:rFonts w:ascii="Calibri" w:hAnsi="Calibri" w:cs="Calibri"/>
          <w:color w:val="auto"/>
        </w:rPr>
        <w:t>Survey to be introduced along with updated signage delayed until Summer.</w:t>
      </w:r>
    </w:p>
    <w:p w14:paraId="694FE50C" w14:textId="77777777" w:rsidR="00A832BA" w:rsidRPr="001945A0"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Site Management</w:t>
      </w:r>
    </w:p>
    <w:p w14:paraId="3912DD58" w14:textId="77777777" w:rsidR="00A832BA" w:rsidRDefault="00A832BA" w:rsidP="00A832BA">
      <w:pPr>
        <w:pStyle w:val="ListParagraph"/>
        <w:numPr>
          <w:ilvl w:val="1"/>
          <w:numId w:val="2"/>
        </w:numPr>
        <w:rPr>
          <w:rFonts w:ascii="Calibri" w:hAnsi="Calibri" w:cs="Calibri"/>
          <w:color w:val="auto"/>
        </w:rPr>
      </w:pPr>
      <w:r>
        <w:rPr>
          <w:rFonts w:ascii="Calibri" w:hAnsi="Calibri" w:cs="Calibri"/>
          <w:color w:val="auto"/>
        </w:rPr>
        <w:t>Wallingford Castle Meadows</w:t>
      </w:r>
    </w:p>
    <w:p w14:paraId="23C24699" w14:textId="633564E6" w:rsidR="00A832BA" w:rsidRDefault="002537B4" w:rsidP="00A832BA">
      <w:pPr>
        <w:pStyle w:val="ListParagraph"/>
        <w:numPr>
          <w:ilvl w:val="2"/>
          <w:numId w:val="2"/>
        </w:numPr>
        <w:rPr>
          <w:rFonts w:ascii="Calibri" w:hAnsi="Calibri" w:cs="Calibri"/>
          <w:color w:val="auto"/>
        </w:rPr>
      </w:pPr>
      <w:r>
        <w:rPr>
          <w:rFonts w:ascii="Calibri" w:hAnsi="Calibri" w:cs="Calibri"/>
          <w:color w:val="auto"/>
        </w:rPr>
        <w:t>Cutting back along fencelines to make repairs.</w:t>
      </w:r>
    </w:p>
    <w:p w14:paraId="6D7960B4" w14:textId="0D9CAD17" w:rsidR="002537B4" w:rsidRDefault="002537B4" w:rsidP="00A832BA">
      <w:pPr>
        <w:pStyle w:val="ListParagraph"/>
        <w:numPr>
          <w:ilvl w:val="2"/>
          <w:numId w:val="2"/>
        </w:numPr>
        <w:rPr>
          <w:rFonts w:ascii="Calibri" w:hAnsi="Calibri" w:cs="Calibri"/>
          <w:color w:val="auto"/>
        </w:rPr>
      </w:pPr>
      <w:r>
        <w:rPr>
          <w:rFonts w:ascii="Calibri" w:hAnsi="Calibri" w:cs="Calibri"/>
          <w:color w:val="auto"/>
        </w:rPr>
        <w:t>Clearing litter and debris from flooding.</w:t>
      </w:r>
    </w:p>
    <w:p w14:paraId="6DF6CD47" w14:textId="25B06BCC" w:rsidR="0050729F" w:rsidRDefault="0050729F" w:rsidP="00A832BA">
      <w:pPr>
        <w:pStyle w:val="ListParagraph"/>
        <w:numPr>
          <w:ilvl w:val="2"/>
          <w:numId w:val="2"/>
        </w:numPr>
        <w:rPr>
          <w:rFonts w:ascii="Calibri" w:hAnsi="Calibri" w:cs="Calibri"/>
          <w:color w:val="auto"/>
        </w:rPr>
      </w:pPr>
      <w:r>
        <w:rPr>
          <w:rFonts w:ascii="Calibri" w:hAnsi="Calibri" w:cs="Calibri"/>
          <w:color w:val="auto"/>
        </w:rPr>
        <w:t>Removing brambles from the banks of the SM to reduce cover for rabbits.</w:t>
      </w:r>
    </w:p>
    <w:p w14:paraId="6F1B15F3" w14:textId="77777777" w:rsidR="00A832BA" w:rsidRDefault="00A832BA" w:rsidP="00A832BA">
      <w:pPr>
        <w:pStyle w:val="ListParagraph"/>
        <w:numPr>
          <w:ilvl w:val="1"/>
          <w:numId w:val="2"/>
        </w:numPr>
        <w:rPr>
          <w:rFonts w:ascii="Calibri" w:hAnsi="Calibri" w:cs="Calibri"/>
          <w:color w:val="auto"/>
        </w:rPr>
      </w:pPr>
      <w:r>
        <w:rPr>
          <w:rFonts w:ascii="Calibri" w:hAnsi="Calibri" w:cs="Calibri"/>
          <w:color w:val="auto"/>
        </w:rPr>
        <w:t>Riverside Meadows</w:t>
      </w:r>
    </w:p>
    <w:p w14:paraId="7D25F838" w14:textId="69D700DF" w:rsidR="00A832BA" w:rsidRDefault="0050729F" w:rsidP="00A832BA">
      <w:pPr>
        <w:pStyle w:val="ListParagraph"/>
        <w:numPr>
          <w:ilvl w:val="2"/>
          <w:numId w:val="2"/>
        </w:numPr>
        <w:rPr>
          <w:rFonts w:ascii="Calibri" w:hAnsi="Calibri" w:cs="Calibri"/>
          <w:color w:val="auto"/>
        </w:rPr>
      </w:pPr>
      <w:r>
        <w:rPr>
          <w:rFonts w:ascii="Calibri" w:hAnsi="Calibri" w:cs="Calibri"/>
          <w:color w:val="auto"/>
        </w:rPr>
        <w:t>Fence repairs in Field C.</w:t>
      </w:r>
    </w:p>
    <w:p w14:paraId="3346F2CB" w14:textId="4E8BB8CF" w:rsidR="0050729F" w:rsidRDefault="0050729F" w:rsidP="00A832BA">
      <w:pPr>
        <w:pStyle w:val="ListParagraph"/>
        <w:numPr>
          <w:ilvl w:val="2"/>
          <w:numId w:val="2"/>
        </w:numPr>
        <w:rPr>
          <w:rFonts w:ascii="Calibri" w:hAnsi="Calibri" w:cs="Calibri"/>
          <w:color w:val="auto"/>
        </w:rPr>
      </w:pPr>
      <w:r>
        <w:rPr>
          <w:rFonts w:ascii="Calibri" w:hAnsi="Calibri" w:cs="Calibri"/>
          <w:color w:val="auto"/>
        </w:rPr>
        <w:t>Clearance of drainage ditch alongside bridge.</w:t>
      </w:r>
    </w:p>
    <w:p w14:paraId="1944998E" w14:textId="3589D15A" w:rsidR="0050729F" w:rsidRDefault="00CE2666" w:rsidP="00A832BA">
      <w:pPr>
        <w:pStyle w:val="ListParagraph"/>
        <w:numPr>
          <w:ilvl w:val="2"/>
          <w:numId w:val="2"/>
        </w:numPr>
        <w:rPr>
          <w:rFonts w:ascii="Calibri" w:hAnsi="Calibri" w:cs="Calibri"/>
          <w:color w:val="auto"/>
        </w:rPr>
      </w:pPr>
      <w:r>
        <w:rPr>
          <w:rFonts w:ascii="Calibri" w:hAnsi="Calibri" w:cs="Calibri"/>
          <w:color w:val="auto"/>
        </w:rPr>
        <w:t>Scrub cleared from medieval ditch.</w:t>
      </w:r>
    </w:p>
    <w:p w14:paraId="34B080BE" w14:textId="77777777" w:rsidR="00A832BA" w:rsidRDefault="00A832BA" w:rsidP="00A832BA">
      <w:pPr>
        <w:pStyle w:val="ListParagraph"/>
        <w:numPr>
          <w:ilvl w:val="1"/>
          <w:numId w:val="2"/>
        </w:numPr>
        <w:rPr>
          <w:rFonts w:ascii="Calibri" w:hAnsi="Calibri" w:cs="Calibri"/>
          <w:color w:val="auto"/>
        </w:rPr>
      </w:pPr>
      <w:r>
        <w:rPr>
          <w:rFonts w:ascii="Calibri" w:hAnsi="Calibri" w:cs="Calibri"/>
          <w:color w:val="auto"/>
        </w:rPr>
        <w:t>Mowbray Fields</w:t>
      </w:r>
    </w:p>
    <w:p w14:paraId="7247D15C" w14:textId="57903595" w:rsidR="00A832BA" w:rsidRDefault="00CE2666" w:rsidP="00A832BA">
      <w:pPr>
        <w:pStyle w:val="ListParagraph"/>
        <w:numPr>
          <w:ilvl w:val="2"/>
          <w:numId w:val="2"/>
        </w:numPr>
        <w:rPr>
          <w:rFonts w:ascii="Calibri" w:hAnsi="Calibri" w:cs="Calibri"/>
          <w:color w:val="auto"/>
        </w:rPr>
      </w:pPr>
      <w:r>
        <w:rPr>
          <w:rFonts w:ascii="Calibri" w:hAnsi="Calibri" w:cs="Calibri"/>
          <w:color w:val="auto"/>
        </w:rPr>
        <w:t>Repairs made to vandalised boardwalk.</w:t>
      </w:r>
    </w:p>
    <w:p w14:paraId="70F69DCA" w14:textId="4F547749" w:rsidR="00CE2666" w:rsidRDefault="00FA3863" w:rsidP="00A832BA">
      <w:pPr>
        <w:pStyle w:val="ListParagraph"/>
        <w:numPr>
          <w:ilvl w:val="2"/>
          <w:numId w:val="2"/>
        </w:numPr>
        <w:rPr>
          <w:rFonts w:ascii="Calibri" w:hAnsi="Calibri" w:cs="Calibri"/>
          <w:color w:val="auto"/>
        </w:rPr>
      </w:pPr>
      <w:r>
        <w:rPr>
          <w:rFonts w:ascii="Calibri" w:hAnsi="Calibri" w:cs="Calibri"/>
          <w:color w:val="auto"/>
        </w:rPr>
        <w:t>Camp and associated litter tidied up in fill pond.</w:t>
      </w:r>
    </w:p>
    <w:p w14:paraId="6A2F1D59" w14:textId="336E2DE2" w:rsidR="00FA3863" w:rsidRDefault="00FA3863" w:rsidP="00A832BA">
      <w:pPr>
        <w:pStyle w:val="ListParagraph"/>
        <w:numPr>
          <w:ilvl w:val="2"/>
          <w:numId w:val="2"/>
        </w:numPr>
        <w:rPr>
          <w:rFonts w:ascii="Calibri" w:hAnsi="Calibri" w:cs="Calibri"/>
          <w:color w:val="auto"/>
        </w:rPr>
      </w:pPr>
      <w:r>
        <w:rPr>
          <w:rFonts w:ascii="Calibri" w:hAnsi="Calibri" w:cs="Calibri"/>
          <w:color w:val="auto"/>
        </w:rPr>
        <w:t>Cutting back along footpaths to maintain open routes.</w:t>
      </w:r>
    </w:p>
    <w:p w14:paraId="4837BC8B" w14:textId="77777777" w:rsidR="00A832BA" w:rsidRPr="001945A0"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Provisions of Higher-Level Stewardship are undertaken. </w:t>
      </w:r>
    </w:p>
    <w:p w14:paraId="5C5DD8E2" w14:textId="77777777" w:rsidR="00C60959" w:rsidRPr="00476A3B" w:rsidRDefault="00C60959" w:rsidP="00C60959">
      <w:pPr>
        <w:pStyle w:val="ListParagraph"/>
        <w:numPr>
          <w:ilvl w:val="1"/>
          <w:numId w:val="2"/>
        </w:numPr>
        <w:rPr>
          <w:rFonts w:ascii="Calibri" w:hAnsi="Calibri" w:cs="Calibri"/>
          <w:color w:val="auto"/>
        </w:rPr>
      </w:pPr>
      <w:r w:rsidRPr="001945A0">
        <w:rPr>
          <w:rFonts w:ascii="Calibri" w:hAnsi="Calibri" w:cs="Calibri"/>
          <w:color w:val="auto"/>
        </w:rPr>
        <w:lastRenderedPageBreak/>
        <w:t xml:space="preserve">Grazing at Wallingford Castle Meadows </w:t>
      </w:r>
      <w:r>
        <w:rPr>
          <w:rFonts w:ascii="Calibri" w:hAnsi="Calibri" w:cs="Calibri"/>
          <w:color w:val="auto"/>
        </w:rPr>
        <w:t xml:space="preserve">and Riverside Meadows </w:t>
      </w:r>
      <w:r w:rsidRPr="001945A0">
        <w:rPr>
          <w:rFonts w:ascii="Calibri" w:hAnsi="Calibri" w:cs="Calibri"/>
          <w:color w:val="auto"/>
        </w:rPr>
        <w:t>undertaken as laid out in HLS agreement. </w:t>
      </w:r>
    </w:p>
    <w:p w14:paraId="14877D9B" w14:textId="77777777" w:rsidR="00A832BA" w:rsidRPr="001945A0"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Graziers, subcontractors and volunteers are properly managed and monitored. </w:t>
      </w:r>
    </w:p>
    <w:p w14:paraId="7F6FE243" w14:textId="77777777" w:rsidR="00E75419" w:rsidRPr="001945A0" w:rsidRDefault="00E75419" w:rsidP="00E75419">
      <w:pPr>
        <w:pStyle w:val="ListParagraph"/>
        <w:numPr>
          <w:ilvl w:val="1"/>
          <w:numId w:val="2"/>
        </w:numPr>
        <w:rPr>
          <w:rFonts w:ascii="Calibri" w:hAnsi="Calibri" w:cs="Calibri"/>
          <w:color w:val="auto"/>
        </w:rPr>
      </w:pPr>
      <w:r w:rsidRPr="001945A0">
        <w:rPr>
          <w:rFonts w:ascii="Calibri" w:hAnsi="Calibri" w:cs="Calibri"/>
          <w:color w:val="auto"/>
        </w:rPr>
        <w:t>All volunteer work parties are supervised by trained volunteer leaders and have a staff lead to support them whenever required. </w:t>
      </w:r>
    </w:p>
    <w:p w14:paraId="2CEA6087" w14:textId="2D365F93" w:rsidR="00A832BA" w:rsidRPr="00E75419" w:rsidRDefault="00E75419" w:rsidP="00E75419">
      <w:pPr>
        <w:pStyle w:val="ListParagraph"/>
        <w:numPr>
          <w:ilvl w:val="1"/>
          <w:numId w:val="2"/>
        </w:numPr>
        <w:rPr>
          <w:rFonts w:ascii="Calibri" w:hAnsi="Calibri" w:cs="Calibri"/>
          <w:color w:val="auto"/>
        </w:rPr>
      </w:pPr>
      <w:r w:rsidRPr="001945A0">
        <w:rPr>
          <w:rFonts w:ascii="Calibri" w:hAnsi="Calibri" w:cs="Calibri"/>
          <w:color w:val="auto"/>
        </w:rPr>
        <w:t>Grazier Andrew Townsend works closely with ET staff to time grazing</w:t>
      </w:r>
      <w:r>
        <w:rPr>
          <w:rFonts w:ascii="Calibri" w:hAnsi="Calibri" w:cs="Calibri"/>
          <w:color w:val="auto"/>
        </w:rPr>
        <w:t xml:space="preserve"> </w:t>
      </w:r>
      <w:r w:rsidRPr="001945A0">
        <w:rPr>
          <w:rFonts w:ascii="Calibri" w:hAnsi="Calibri" w:cs="Calibri"/>
          <w:color w:val="auto"/>
        </w:rPr>
        <w:t>and to resolve other ad-hoc situations. </w:t>
      </w:r>
    </w:p>
    <w:p w14:paraId="3685DDE1" w14:textId="77777777" w:rsidR="00A832BA" w:rsidRDefault="00A832BA" w:rsidP="00A832BA">
      <w:pPr>
        <w:pStyle w:val="ListParagraph"/>
        <w:numPr>
          <w:ilvl w:val="0"/>
          <w:numId w:val="2"/>
        </w:numPr>
        <w:rPr>
          <w:rFonts w:ascii="Calibri" w:hAnsi="Calibri" w:cs="Calibri"/>
          <w:color w:val="auto"/>
        </w:rPr>
      </w:pPr>
      <w:r w:rsidRPr="001945A0">
        <w:rPr>
          <w:rFonts w:ascii="Calibri" w:hAnsi="Calibri" w:cs="Calibri"/>
          <w:color w:val="auto"/>
        </w:rPr>
        <w:t>Customer complaints dealt with according to the councils’ service standards.</w:t>
      </w:r>
    </w:p>
    <w:p w14:paraId="489DDB7A" w14:textId="6645FC02" w:rsidR="00A832BA" w:rsidRPr="0034189D" w:rsidRDefault="00584882" w:rsidP="00A832BA">
      <w:pPr>
        <w:pStyle w:val="ListParagraph"/>
        <w:numPr>
          <w:ilvl w:val="1"/>
          <w:numId w:val="2"/>
        </w:numPr>
        <w:rPr>
          <w:rFonts w:ascii="Calibri" w:hAnsi="Calibri" w:cs="Calibri"/>
          <w:color w:val="auto"/>
        </w:rPr>
      </w:pPr>
      <w:r>
        <w:rPr>
          <w:rFonts w:ascii="Calibri" w:hAnsi="Calibri" w:cs="Calibri"/>
          <w:color w:val="auto"/>
        </w:rPr>
        <w:t>Ongoing issue with resident narrowboat at Riverside Meadows, we have been liaising with parish council and neighbours to update them on progress.</w:t>
      </w:r>
      <w:r w:rsidR="00A832BA" w:rsidRPr="00B05813">
        <w:rPr>
          <w:rFonts w:ascii="Calibri" w:hAnsi="Calibri" w:cs="Calibri"/>
          <w:color w:val="auto"/>
        </w:rPr>
        <w:br/>
      </w:r>
    </w:p>
    <w:p w14:paraId="5A11B382" w14:textId="77777777" w:rsidR="00410757" w:rsidRDefault="00A832BA" w:rsidP="00A832BA">
      <w:pPr>
        <w:pStyle w:val="ListParagraph"/>
        <w:numPr>
          <w:ilvl w:val="0"/>
          <w:numId w:val="1"/>
        </w:numPr>
        <w:spacing w:after="160" w:line="259" w:lineRule="auto"/>
        <w:rPr>
          <w:rFonts w:ascii="Calibri" w:hAnsi="Calibri" w:cs="Calibri"/>
          <w:color w:val="auto"/>
        </w:rPr>
      </w:pPr>
      <w:r>
        <w:rPr>
          <w:rFonts w:ascii="Calibri" w:hAnsi="Calibri" w:cs="Calibri"/>
          <w:color w:val="auto"/>
        </w:rPr>
        <w:t>Actions</w:t>
      </w:r>
    </w:p>
    <w:p w14:paraId="4D568FE2" w14:textId="2CC93DC6" w:rsidR="00410757" w:rsidRPr="00BA23DF" w:rsidRDefault="00410757" w:rsidP="00BA23DF">
      <w:pPr>
        <w:pStyle w:val="ListParagraph"/>
        <w:numPr>
          <w:ilvl w:val="0"/>
          <w:numId w:val="2"/>
        </w:numPr>
        <w:spacing w:after="160" w:line="259" w:lineRule="auto"/>
        <w:rPr>
          <w:rFonts w:ascii="Calibri" w:hAnsi="Calibri" w:cs="Calibri"/>
          <w:color w:val="auto"/>
        </w:rPr>
      </w:pPr>
      <w:r>
        <w:rPr>
          <w:rFonts w:ascii="Calibri" w:hAnsi="Calibri" w:cs="Calibri"/>
          <w:color w:val="auto"/>
        </w:rPr>
        <w:t>TS to chase up payment to Castle Water.</w:t>
      </w:r>
    </w:p>
    <w:p w14:paraId="49743254" w14:textId="77777777" w:rsidR="00410757" w:rsidRDefault="00410757" w:rsidP="00410757">
      <w:pPr>
        <w:pStyle w:val="ListParagraph"/>
        <w:numPr>
          <w:ilvl w:val="0"/>
          <w:numId w:val="2"/>
        </w:numPr>
        <w:spacing w:after="160" w:line="259" w:lineRule="auto"/>
        <w:rPr>
          <w:rFonts w:ascii="Calibri" w:hAnsi="Calibri" w:cs="Calibri"/>
          <w:color w:val="auto"/>
        </w:rPr>
      </w:pPr>
      <w:r>
        <w:rPr>
          <w:rFonts w:ascii="Calibri" w:hAnsi="Calibri" w:cs="Calibri"/>
          <w:color w:val="auto"/>
        </w:rPr>
        <w:t>TS to follow up with legal team regarding narrowboat.</w:t>
      </w:r>
    </w:p>
    <w:p w14:paraId="2D3F58DA" w14:textId="77777777" w:rsidR="00410757" w:rsidRDefault="00410757" w:rsidP="00410757">
      <w:pPr>
        <w:pStyle w:val="ListParagraph"/>
        <w:numPr>
          <w:ilvl w:val="0"/>
          <w:numId w:val="2"/>
        </w:numPr>
        <w:spacing w:after="160" w:line="259" w:lineRule="auto"/>
        <w:rPr>
          <w:rFonts w:ascii="Calibri" w:hAnsi="Calibri" w:cs="Calibri"/>
          <w:color w:val="auto"/>
        </w:rPr>
      </w:pPr>
      <w:r>
        <w:rPr>
          <w:rFonts w:ascii="Calibri" w:hAnsi="Calibri" w:cs="Calibri"/>
          <w:color w:val="auto"/>
        </w:rPr>
        <w:t>TS to follow up with Grounds Maintenance team regarding Mowbray Security.</w:t>
      </w:r>
    </w:p>
    <w:p w14:paraId="6AF9AFE2" w14:textId="6688D4A7" w:rsidR="00A832BA" w:rsidRPr="00410757" w:rsidRDefault="00410757" w:rsidP="00410757">
      <w:pPr>
        <w:pStyle w:val="ListParagraph"/>
        <w:numPr>
          <w:ilvl w:val="0"/>
          <w:numId w:val="2"/>
        </w:numPr>
        <w:spacing w:after="160" w:line="259" w:lineRule="auto"/>
        <w:rPr>
          <w:rFonts w:ascii="Calibri" w:hAnsi="Calibri" w:cs="Calibri"/>
          <w:color w:val="auto"/>
        </w:rPr>
      </w:pPr>
      <w:r>
        <w:rPr>
          <w:rFonts w:ascii="Calibri" w:hAnsi="Calibri" w:cs="Calibri"/>
          <w:color w:val="auto"/>
        </w:rPr>
        <w:t>Community Action contact regarding sign and bug hotel at Mowbray.</w:t>
      </w:r>
      <w:r w:rsidR="00A832BA" w:rsidRPr="00410757">
        <w:rPr>
          <w:rFonts w:ascii="Calibri" w:hAnsi="Calibri" w:cs="Calibri"/>
          <w:color w:val="auto"/>
        </w:rPr>
        <w:br/>
      </w:r>
    </w:p>
    <w:p w14:paraId="56883B3B" w14:textId="1172FE5D" w:rsidR="005B6B1A" w:rsidRDefault="00A832BA" w:rsidP="005B6B1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Volunteering</w:t>
      </w:r>
      <w:r w:rsidR="005B6B1A">
        <w:rPr>
          <w:rFonts w:ascii="Calibri" w:hAnsi="Calibri" w:cs="Calibri"/>
          <w:color w:val="auto"/>
        </w:rPr>
        <w:br/>
        <w:t xml:space="preserve">- </w:t>
      </w:r>
      <w:r w:rsidR="005B6B1A" w:rsidRPr="005B6B1A">
        <w:rPr>
          <w:rFonts w:ascii="Calibri" w:hAnsi="Calibri" w:cs="Calibri"/>
          <w:color w:val="auto"/>
        </w:rPr>
        <w:t>Volunteering on these sites includes our Monday, Wednesday, Friday and Saturday practical work parties, our volunteer wardens and our wildlife surveyors.</w:t>
      </w:r>
      <w:r w:rsidR="005B6B1A">
        <w:rPr>
          <w:rFonts w:ascii="Calibri" w:hAnsi="Calibri" w:cs="Calibri"/>
          <w:color w:val="auto"/>
        </w:rPr>
        <w:br/>
        <w:t xml:space="preserve">- </w:t>
      </w:r>
      <w:r w:rsidR="005B6B1A" w:rsidRPr="005B6B1A">
        <w:rPr>
          <w:rFonts w:ascii="Calibri" w:hAnsi="Calibri" w:cs="Calibri"/>
          <w:color w:val="auto"/>
        </w:rPr>
        <w:t>Volunteer hours will be updated annually in the April – June report.</w:t>
      </w:r>
      <w:r w:rsidR="005B6B1A">
        <w:rPr>
          <w:rFonts w:ascii="Calibri" w:hAnsi="Calibri" w:cs="Calibri"/>
          <w:color w:val="auto"/>
        </w:rPr>
        <w:br/>
      </w:r>
    </w:p>
    <w:p w14:paraId="4BFEF2C1" w14:textId="77777777" w:rsidR="00A832BA" w:rsidRPr="00804791" w:rsidRDefault="00A832BA" w:rsidP="00A832B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Wardening </w:t>
      </w:r>
    </w:p>
    <w:p w14:paraId="0EB3BA25" w14:textId="77777777" w:rsidR="00A832BA" w:rsidRDefault="00A832BA" w:rsidP="00A832BA">
      <w:pPr>
        <w:spacing w:after="160" w:line="259" w:lineRule="auto"/>
        <w:jc w:val="both"/>
        <w:rPr>
          <w:rFonts w:ascii="Calibri" w:hAnsi="Calibri" w:cs="Calibri"/>
          <w:color w:val="auto"/>
        </w:rPr>
      </w:pPr>
      <w:r w:rsidRPr="00E22A3B">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A832BA" w14:paraId="571F8C14" w14:textId="77777777" w:rsidTr="000C038D">
        <w:tc>
          <w:tcPr>
            <w:tcW w:w="1881" w:type="dxa"/>
            <w:shd w:val="clear" w:color="auto" w:fill="A8D08D" w:themeFill="accent6" w:themeFillTint="99"/>
          </w:tcPr>
          <w:p w14:paraId="1FF8E3BA" w14:textId="77777777" w:rsidR="00A832BA" w:rsidRPr="00795699" w:rsidRDefault="00A832BA" w:rsidP="000C038D">
            <w:pPr>
              <w:spacing w:after="160" w:line="259" w:lineRule="auto"/>
              <w:jc w:val="center"/>
              <w:rPr>
                <w:rFonts w:ascii="Calibri" w:hAnsi="Calibri" w:cs="Calibri"/>
                <w:b/>
                <w:bCs/>
                <w:color w:val="auto"/>
              </w:rPr>
            </w:pPr>
            <w:r w:rsidRPr="00795699">
              <w:rPr>
                <w:rFonts w:ascii="Calibri" w:hAnsi="Calibri" w:cs="Calibri"/>
                <w:b/>
                <w:bCs/>
                <w:color w:val="auto"/>
              </w:rPr>
              <w:t>Location</w:t>
            </w:r>
          </w:p>
        </w:tc>
        <w:tc>
          <w:tcPr>
            <w:tcW w:w="1278" w:type="dxa"/>
            <w:shd w:val="clear" w:color="auto" w:fill="A8D08D" w:themeFill="accent6" w:themeFillTint="99"/>
          </w:tcPr>
          <w:p w14:paraId="2A451895" w14:textId="77777777" w:rsidR="00A832BA" w:rsidRPr="00795699" w:rsidRDefault="00A832BA" w:rsidP="000C038D">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37CCE6F1" w14:textId="77777777" w:rsidR="00A832BA" w:rsidRPr="00795699" w:rsidRDefault="00A832BA" w:rsidP="000C038D">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4AC48B16" w14:textId="77777777" w:rsidR="00A832BA" w:rsidRPr="00795699" w:rsidRDefault="00A832BA" w:rsidP="000C038D">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7118952B" w14:textId="77777777" w:rsidR="00A832BA" w:rsidRPr="00795699" w:rsidRDefault="00A832BA" w:rsidP="000C038D">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A832BA" w14:paraId="3233EDC0" w14:textId="77777777" w:rsidTr="000C038D">
        <w:tc>
          <w:tcPr>
            <w:tcW w:w="1881" w:type="dxa"/>
          </w:tcPr>
          <w:p w14:paraId="704DC609" w14:textId="6BB41323" w:rsidR="00A832BA" w:rsidRDefault="005064ED" w:rsidP="000C038D">
            <w:pPr>
              <w:spacing w:after="160" w:line="259" w:lineRule="auto"/>
              <w:rPr>
                <w:rFonts w:ascii="Calibri" w:hAnsi="Calibri" w:cs="Calibri"/>
                <w:color w:val="auto"/>
              </w:rPr>
            </w:pPr>
            <w:r>
              <w:rPr>
                <w:rFonts w:ascii="Calibri" w:hAnsi="Calibri" w:cs="Calibri"/>
                <w:color w:val="auto"/>
              </w:rPr>
              <w:t>Wallingford Castle Meadows</w:t>
            </w:r>
          </w:p>
        </w:tc>
        <w:tc>
          <w:tcPr>
            <w:tcW w:w="1278" w:type="dxa"/>
          </w:tcPr>
          <w:p w14:paraId="72B34140" w14:textId="1B314033" w:rsidR="00A832BA" w:rsidRDefault="005064ED" w:rsidP="000C038D">
            <w:pPr>
              <w:spacing w:after="160" w:line="259" w:lineRule="auto"/>
              <w:jc w:val="center"/>
              <w:rPr>
                <w:rFonts w:ascii="Calibri" w:hAnsi="Calibri" w:cs="Calibri"/>
                <w:color w:val="auto"/>
              </w:rPr>
            </w:pPr>
            <w:r>
              <w:rPr>
                <w:rFonts w:ascii="Calibri" w:hAnsi="Calibri" w:cs="Calibri"/>
                <w:color w:val="auto"/>
              </w:rPr>
              <w:t>11/01/26</w:t>
            </w:r>
          </w:p>
        </w:tc>
        <w:tc>
          <w:tcPr>
            <w:tcW w:w="2945" w:type="dxa"/>
          </w:tcPr>
          <w:p w14:paraId="61DB295C" w14:textId="3D221163" w:rsidR="00A832BA" w:rsidRDefault="005D5662" w:rsidP="000C038D">
            <w:pPr>
              <w:spacing w:after="160" w:line="259" w:lineRule="auto"/>
              <w:rPr>
                <w:rFonts w:ascii="Calibri" w:hAnsi="Calibri" w:cs="Calibri"/>
                <w:color w:val="auto"/>
              </w:rPr>
            </w:pPr>
            <w:r>
              <w:rPr>
                <w:rFonts w:ascii="Calibri" w:hAnsi="Calibri" w:cs="Calibri"/>
                <w:color w:val="auto"/>
              </w:rPr>
              <w:t>Flagpole has been damaged in winds</w:t>
            </w:r>
          </w:p>
        </w:tc>
        <w:tc>
          <w:tcPr>
            <w:tcW w:w="1029" w:type="dxa"/>
          </w:tcPr>
          <w:p w14:paraId="2FCEAB07" w14:textId="5D31959B" w:rsidR="00A832BA" w:rsidRDefault="005D5662" w:rsidP="000C038D">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26840802" w14:textId="5DF17C5D" w:rsidR="00A832BA" w:rsidRDefault="005D5662" w:rsidP="000C038D">
            <w:pPr>
              <w:spacing w:after="160" w:line="259" w:lineRule="auto"/>
              <w:jc w:val="both"/>
              <w:rPr>
                <w:rFonts w:ascii="Calibri" w:hAnsi="Calibri" w:cs="Calibri"/>
                <w:color w:val="auto"/>
              </w:rPr>
            </w:pPr>
            <w:r>
              <w:rPr>
                <w:rFonts w:ascii="Calibri" w:hAnsi="Calibri" w:cs="Calibri"/>
                <w:color w:val="auto"/>
              </w:rPr>
              <w:t>Contractors</w:t>
            </w:r>
            <w:r w:rsidR="002F73F3">
              <w:rPr>
                <w:rFonts w:ascii="Calibri" w:hAnsi="Calibri" w:cs="Calibri"/>
                <w:color w:val="auto"/>
              </w:rPr>
              <w:t xml:space="preserve"> repaired this on</w:t>
            </w:r>
            <w:r w:rsidR="00704777">
              <w:rPr>
                <w:rFonts w:ascii="Calibri" w:hAnsi="Calibri" w:cs="Calibri"/>
                <w:color w:val="auto"/>
              </w:rPr>
              <w:t xml:space="preserve"> 19/03/26</w:t>
            </w:r>
          </w:p>
        </w:tc>
      </w:tr>
      <w:tr w:rsidR="005064ED" w14:paraId="669280C0" w14:textId="77777777" w:rsidTr="000C038D">
        <w:tc>
          <w:tcPr>
            <w:tcW w:w="1881" w:type="dxa"/>
          </w:tcPr>
          <w:p w14:paraId="0D349AFF" w14:textId="696F6A82" w:rsidR="005064ED" w:rsidRDefault="005064ED" w:rsidP="005064ED">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362ADD9D" w14:textId="7255F8DB" w:rsidR="005064ED" w:rsidRDefault="005064ED" w:rsidP="005064ED">
            <w:pPr>
              <w:spacing w:after="160" w:line="259" w:lineRule="auto"/>
              <w:jc w:val="center"/>
              <w:rPr>
                <w:rFonts w:ascii="Calibri" w:hAnsi="Calibri" w:cs="Calibri"/>
                <w:color w:val="auto"/>
              </w:rPr>
            </w:pPr>
            <w:r>
              <w:rPr>
                <w:rFonts w:ascii="Calibri" w:hAnsi="Calibri" w:cs="Calibri"/>
                <w:color w:val="auto"/>
              </w:rPr>
              <w:t>11/03/26</w:t>
            </w:r>
          </w:p>
        </w:tc>
        <w:tc>
          <w:tcPr>
            <w:tcW w:w="2945" w:type="dxa"/>
          </w:tcPr>
          <w:p w14:paraId="2584939F" w14:textId="6738DE85" w:rsidR="005064ED" w:rsidRDefault="005064ED" w:rsidP="005064ED">
            <w:pPr>
              <w:spacing w:after="160" w:line="259" w:lineRule="auto"/>
              <w:jc w:val="both"/>
              <w:rPr>
                <w:rFonts w:ascii="Calibri" w:hAnsi="Calibri" w:cs="Calibri"/>
                <w:color w:val="auto"/>
              </w:rPr>
            </w:pPr>
            <w:r>
              <w:rPr>
                <w:rFonts w:ascii="Calibri" w:hAnsi="Calibri" w:cs="Calibri"/>
                <w:color w:val="auto"/>
              </w:rPr>
              <w:t>Dog bins were overflowing</w:t>
            </w:r>
          </w:p>
        </w:tc>
        <w:tc>
          <w:tcPr>
            <w:tcW w:w="1029" w:type="dxa"/>
          </w:tcPr>
          <w:p w14:paraId="6A200E74" w14:textId="0BBD82FD" w:rsidR="005064ED" w:rsidRDefault="005064ED" w:rsidP="005064ED">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6AD77438" w14:textId="536B6F23" w:rsidR="005064ED" w:rsidRDefault="005064ED" w:rsidP="005064ED">
            <w:pPr>
              <w:spacing w:after="160" w:line="259" w:lineRule="auto"/>
              <w:rPr>
                <w:rFonts w:ascii="Calibri" w:hAnsi="Calibri" w:cs="Calibri"/>
                <w:color w:val="auto"/>
              </w:rPr>
            </w:pPr>
            <w:r>
              <w:rPr>
                <w:rFonts w:ascii="Calibri" w:hAnsi="Calibri" w:cs="Calibri"/>
                <w:color w:val="auto"/>
              </w:rPr>
              <w:t>Reported to council</w:t>
            </w:r>
            <w:r w:rsidR="008C1C96">
              <w:rPr>
                <w:rFonts w:ascii="Calibri" w:hAnsi="Calibri" w:cs="Calibri"/>
                <w:color w:val="auto"/>
              </w:rPr>
              <w:t xml:space="preserve"> and actioned the same week.</w:t>
            </w:r>
          </w:p>
        </w:tc>
      </w:tr>
      <w:tr w:rsidR="005064ED" w14:paraId="07C850C4" w14:textId="77777777" w:rsidTr="000C038D">
        <w:tc>
          <w:tcPr>
            <w:tcW w:w="1881" w:type="dxa"/>
          </w:tcPr>
          <w:p w14:paraId="1D62420F" w14:textId="20328FE3" w:rsidR="005064ED" w:rsidRDefault="005064ED" w:rsidP="005064ED">
            <w:pPr>
              <w:spacing w:after="160" w:line="259" w:lineRule="auto"/>
              <w:jc w:val="both"/>
              <w:rPr>
                <w:rFonts w:ascii="Calibri" w:hAnsi="Calibri" w:cs="Calibri"/>
                <w:color w:val="auto"/>
              </w:rPr>
            </w:pPr>
            <w:r>
              <w:rPr>
                <w:rFonts w:ascii="Calibri" w:hAnsi="Calibri" w:cs="Calibri"/>
                <w:color w:val="auto"/>
              </w:rPr>
              <w:t>Mowbray Fields</w:t>
            </w:r>
          </w:p>
        </w:tc>
        <w:tc>
          <w:tcPr>
            <w:tcW w:w="1278" w:type="dxa"/>
          </w:tcPr>
          <w:p w14:paraId="5D8CFA09" w14:textId="4EC6BAC0" w:rsidR="005064ED" w:rsidRDefault="005064ED" w:rsidP="005064ED">
            <w:pPr>
              <w:spacing w:after="160" w:line="259" w:lineRule="auto"/>
              <w:jc w:val="center"/>
              <w:rPr>
                <w:rFonts w:ascii="Calibri" w:hAnsi="Calibri" w:cs="Calibri"/>
                <w:color w:val="auto"/>
              </w:rPr>
            </w:pPr>
            <w:r>
              <w:rPr>
                <w:rFonts w:ascii="Calibri" w:hAnsi="Calibri" w:cs="Calibri"/>
                <w:color w:val="auto"/>
              </w:rPr>
              <w:t>17/03/26</w:t>
            </w:r>
          </w:p>
        </w:tc>
        <w:tc>
          <w:tcPr>
            <w:tcW w:w="2945" w:type="dxa"/>
          </w:tcPr>
          <w:p w14:paraId="04611B24" w14:textId="38F74452" w:rsidR="005064ED" w:rsidRDefault="005064ED" w:rsidP="005064ED">
            <w:pPr>
              <w:spacing w:after="160" w:line="259" w:lineRule="auto"/>
              <w:jc w:val="both"/>
              <w:rPr>
                <w:rFonts w:ascii="Calibri" w:hAnsi="Calibri" w:cs="Calibri"/>
                <w:color w:val="auto"/>
              </w:rPr>
            </w:pPr>
            <w:r>
              <w:rPr>
                <w:rFonts w:ascii="Calibri" w:hAnsi="Calibri" w:cs="Calibri"/>
                <w:color w:val="auto"/>
              </w:rPr>
              <w:t>Broken kickboard on the circular boardwalk</w:t>
            </w:r>
          </w:p>
        </w:tc>
        <w:tc>
          <w:tcPr>
            <w:tcW w:w="1029" w:type="dxa"/>
          </w:tcPr>
          <w:p w14:paraId="1C5AEED3" w14:textId="0104DF33" w:rsidR="005064ED" w:rsidRDefault="005064ED" w:rsidP="005064ED">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6788D7B6" w14:textId="32F36019" w:rsidR="005064ED" w:rsidRDefault="005064ED" w:rsidP="005064ED">
            <w:pPr>
              <w:spacing w:after="160" w:line="259" w:lineRule="auto"/>
              <w:rPr>
                <w:rFonts w:ascii="Calibri" w:hAnsi="Calibri" w:cs="Calibri"/>
                <w:color w:val="auto"/>
              </w:rPr>
            </w:pPr>
            <w:r>
              <w:rPr>
                <w:rFonts w:ascii="Calibri" w:hAnsi="Calibri" w:cs="Calibri"/>
                <w:color w:val="auto"/>
              </w:rPr>
              <w:t>Repaired on 24/03/26</w:t>
            </w:r>
          </w:p>
        </w:tc>
      </w:tr>
    </w:tbl>
    <w:p w14:paraId="09432D2F" w14:textId="77777777" w:rsidR="00A832BA" w:rsidRDefault="00A832BA" w:rsidP="00A832BA">
      <w:pPr>
        <w:spacing w:after="0" w:line="259" w:lineRule="auto"/>
        <w:jc w:val="both"/>
        <w:rPr>
          <w:rFonts w:ascii="Calibri" w:hAnsi="Calibri" w:cs="Calibri"/>
          <w:color w:val="auto"/>
        </w:rPr>
      </w:pPr>
    </w:p>
    <w:p w14:paraId="71291B38" w14:textId="77777777" w:rsidR="00A832BA" w:rsidRDefault="00A832BA" w:rsidP="00A832BA">
      <w:pPr>
        <w:spacing w:after="160" w:line="259" w:lineRule="auto"/>
        <w:rPr>
          <w:rFonts w:ascii="Calibri" w:hAnsi="Calibri" w:cs="Calibri"/>
          <w:color w:val="auto"/>
        </w:rPr>
      </w:pPr>
      <w:r w:rsidRPr="002E4D44">
        <w:rPr>
          <w:rFonts w:ascii="Calibri" w:hAnsi="Calibri" w:cs="Calibri"/>
          <w:color w:val="auto"/>
        </w:rPr>
        <w:t>Total number of volunteer visits &amp; to each site</w:t>
      </w:r>
      <w:r>
        <w:rPr>
          <w:rFonts w:ascii="Calibri" w:hAnsi="Calibri" w:cs="Calibri"/>
          <w:color w:val="auto"/>
        </w:rPr>
        <w:t>:</w:t>
      </w:r>
    </w:p>
    <w:p w14:paraId="5106278F" w14:textId="40143011" w:rsidR="00A832BA" w:rsidRDefault="00A832BA" w:rsidP="00A832BA">
      <w:pPr>
        <w:spacing w:after="0" w:line="259" w:lineRule="auto"/>
        <w:rPr>
          <w:rFonts w:ascii="Calibri" w:hAnsi="Calibri" w:cs="Calibri"/>
          <w:color w:val="auto"/>
        </w:rPr>
      </w:pPr>
      <w:r>
        <w:rPr>
          <w:rFonts w:ascii="Calibri" w:hAnsi="Calibri" w:cs="Calibri"/>
          <w:color w:val="auto"/>
        </w:rPr>
        <w:t>Wallingford Castle Meadows:</w:t>
      </w:r>
      <w:r w:rsidR="00124120">
        <w:rPr>
          <w:rFonts w:ascii="Calibri" w:hAnsi="Calibri" w:cs="Calibri"/>
          <w:color w:val="auto"/>
        </w:rPr>
        <w:t xml:space="preserve"> 14</w:t>
      </w:r>
    </w:p>
    <w:p w14:paraId="7428684C" w14:textId="209CF288" w:rsidR="00A832BA" w:rsidRDefault="00A832BA" w:rsidP="00A832BA">
      <w:pPr>
        <w:spacing w:after="0" w:line="259" w:lineRule="auto"/>
        <w:rPr>
          <w:rFonts w:ascii="Calibri" w:hAnsi="Calibri" w:cs="Calibri"/>
          <w:color w:val="auto"/>
        </w:rPr>
      </w:pPr>
      <w:r>
        <w:rPr>
          <w:rFonts w:ascii="Calibri" w:hAnsi="Calibri" w:cs="Calibri"/>
          <w:color w:val="auto"/>
        </w:rPr>
        <w:t>Riverside Meadows:</w:t>
      </w:r>
      <w:r w:rsidR="00124120">
        <w:rPr>
          <w:rFonts w:ascii="Calibri" w:hAnsi="Calibri" w:cs="Calibri"/>
          <w:color w:val="auto"/>
        </w:rPr>
        <w:t xml:space="preserve"> </w:t>
      </w:r>
      <w:r w:rsidR="004551AD">
        <w:rPr>
          <w:rFonts w:ascii="Calibri" w:hAnsi="Calibri" w:cs="Calibri"/>
          <w:color w:val="auto"/>
        </w:rPr>
        <w:t>9</w:t>
      </w:r>
    </w:p>
    <w:p w14:paraId="4D361329" w14:textId="66CF2100" w:rsidR="00A832BA" w:rsidRPr="00E22A3B" w:rsidRDefault="00A832BA" w:rsidP="00A832BA">
      <w:pPr>
        <w:spacing w:after="0" w:line="259" w:lineRule="auto"/>
        <w:rPr>
          <w:rFonts w:ascii="Calibri" w:hAnsi="Calibri" w:cs="Calibri"/>
          <w:color w:val="auto"/>
        </w:rPr>
      </w:pPr>
      <w:r>
        <w:rPr>
          <w:rFonts w:ascii="Calibri" w:hAnsi="Calibri" w:cs="Calibri"/>
          <w:color w:val="auto"/>
        </w:rPr>
        <w:t>Mowbray Fields:</w:t>
      </w:r>
      <w:r w:rsidR="004551AD">
        <w:rPr>
          <w:rFonts w:ascii="Calibri" w:hAnsi="Calibri" w:cs="Calibri"/>
          <w:color w:val="auto"/>
        </w:rPr>
        <w:t xml:space="preserve"> 11</w:t>
      </w:r>
    </w:p>
    <w:p w14:paraId="2E89E6EF" w14:textId="77777777" w:rsidR="00A832BA" w:rsidRPr="00804791" w:rsidRDefault="00A832BA" w:rsidP="00A832BA">
      <w:pPr>
        <w:pStyle w:val="ListParagraph"/>
        <w:rPr>
          <w:rFonts w:ascii="Calibri" w:hAnsi="Calibri" w:cs="Calibri"/>
          <w:color w:val="auto"/>
        </w:rPr>
      </w:pPr>
    </w:p>
    <w:p w14:paraId="7B6D2CE5" w14:textId="77777777" w:rsidR="00A832BA" w:rsidRPr="00804791" w:rsidRDefault="00A832BA" w:rsidP="00A832B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Grazing / hay cutting</w:t>
      </w:r>
    </w:p>
    <w:p w14:paraId="266057BC" w14:textId="1B7E78A4" w:rsidR="00A832BA" w:rsidRPr="00804791" w:rsidRDefault="004551AD" w:rsidP="00A832BA">
      <w:pPr>
        <w:pStyle w:val="ListParagraph"/>
        <w:numPr>
          <w:ilvl w:val="0"/>
          <w:numId w:val="2"/>
        </w:numPr>
        <w:spacing w:after="160" w:line="259" w:lineRule="auto"/>
        <w:rPr>
          <w:rFonts w:ascii="Calibri" w:hAnsi="Calibri" w:cs="Calibri"/>
          <w:color w:val="auto"/>
        </w:rPr>
      </w:pPr>
      <w:r>
        <w:rPr>
          <w:rFonts w:ascii="Calibri" w:hAnsi="Calibri" w:cs="Calibri"/>
          <w:color w:val="auto"/>
        </w:rPr>
        <w:t>Cattle came off WCM ahead of flooding in Jan and will resume grazing in May/June.</w:t>
      </w:r>
    </w:p>
    <w:p w14:paraId="39E7D6F5" w14:textId="1901F115" w:rsidR="00A832BA" w:rsidRPr="0052593F" w:rsidRDefault="00A832BA" w:rsidP="0052593F">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lastRenderedPageBreak/>
        <w:t>Events</w:t>
      </w:r>
      <w:r w:rsidR="0052593F">
        <w:rPr>
          <w:rFonts w:ascii="Calibri" w:hAnsi="Calibri" w:cs="Calibri"/>
          <w:color w:val="auto"/>
        </w:rPr>
        <w:br/>
        <w:t xml:space="preserve">- </w:t>
      </w:r>
      <w:r w:rsidR="0052593F" w:rsidRPr="0052593F">
        <w:rPr>
          <w:rFonts w:ascii="Calibri" w:hAnsi="Calibri" w:cs="Calibri"/>
          <w:color w:val="auto"/>
        </w:rPr>
        <w:t>We ran no events from Oct-Dec on the community reserves.</w:t>
      </w:r>
    </w:p>
    <w:p w14:paraId="0E2E4C73" w14:textId="77777777" w:rsidR="00A832BA" w:rsidRPr="00804791" w:rsidRDefault="00A832BA" w:rsidP="00A832BA">
      <w:pPr>
        <w:pStyle w:val="ListParagraph"/>
        <w:ind w:left="1080"/>
        <w:rPr>
          <w:rFonts w:ascii="Calibri" w:hAnsi="Calibri" w:cs="Calibri"/>
          <w:color w:val="auto"/>
        </w:rPr>
      </w:pPr>
      <w:r w:rsidRPr="00804791">
        <w:rPr>
          <w:rFonts w:ascii="Calibri" w:hAnsi="Calibri" w:cs="Calibri"/>
          <w:color w:val="auto"/>
        </w:rPr>
        <w:t xml:space="preserve"> </w:t>
      </w:r>
    </w:p>
    <w:p w14:paraId="450B69F2" w14:textId="74CCF6E8" w:rsidR="000712AA" w:rsidRPr="000712AA" w:rsidRDefault="00A832BA" w:rsidP="000712A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Survey work</w:t>
      </w:r>
      <w:r w:rsidR="000712AA">
        <w:rPr>
          <w:rFonts w:ascii="Calibri" w:hAnsi="Calibri" w:cs="Calibri"/>
          <w:color w:val="auto"/>
        </w:rPr>
        <w:br/>
        <w:t xml:space="preserve">- </w:t>
      </w:r>
      <w:r w:rsidR="000712AA" w:rsidRPr="000712AA">
        <w:rPr>
          <w:rFonts w:ascii="Calibri" w:hAnsi="Calibri" w:cs="Calibri"/>
          <w:color w:val="auto"/>
        </w:rPr>
        <w:t xml:space="preserve">We undertook no surveys from Oct-Dec on the community </w:t>
      </w:r>
      <w:proofErr w:type="gramStart"/>
      <w:r w:rsidR="000712AA" w:rsidRPr="000712AA">
        <w:rPr>
          <w:rFonts w:ascii="Calibri" w:hAnsi="Calibri" w:cs="Calibri"/>
          <w:color w:val="auto"/>
        </w:rPr>
        <w:t>reserves</w:t>
      </w:r>
      <w:proofErr w:type="gramEnd"/>
      <w:r w:rsidR="000712AA">
        <w:rPr>
          <w:rFonts w:ascii="Calibri" w:hAnsi="Calibri" w:cs="Calibri"/>
          <w:color w:val="auto"/>
        </w:rPr>
        <w:t xml:space="preserve"> but the survey season resumes in April.</w:t>
      </w:r>
    </w:p>
    <w:p w14:paraId="7D2B7F54" w14:textId="77777777" w:rsidR="00A832BA" w:rsidRPr="00804791" w:rsidRDefault="00A832BA" w:rsidP="00A832BA">
      <w:pPr>
        <w:pStyle w:val="ListParagraph"/>
        <w:ind w:left="1080"/>
        <w:rPr>
          <w:rFonts w:ascii="Calibri" w:hAnsi="Calibri" w:cs="Calibri"/>
          <w:color w:val="auto"/>
        </w:rPr>
      </w:pPr>
    </w:p>
    <w:p w14:paraId="08C0A93D" w14:textId="77777777" w:rsidR="00A832BA" w:rsidRPr="00804791" w:rsidRDefault="00A832BA" w:rsidP="00A832BA">
      <w:pPr>
        <w:pStyle w:val="ListParagraph"/>
        <w:numPr>
          <w:ilvl w:val="0"/>
          <w:numId w:val="1"/>
        </w:numPr>
        <w:spacing w:after="160" w:line="259" w:lineRule="auto"/>
        <w:rPr>
          <w:rFonts w:ascii="Calibri" w:hAnsi="Calibri" w:cs="Calibri"/>
          <w:color w:val="auto"/>
        </w:rPr>
      </w:pPr>
      <w:r w:rsidRPr="00804791">
        <w:rPr>
          <w:rFonts w:ascii="Calibri" w:hAnsi="Calibri" w:cs="Calibri"/>
          <w:color w:val="auto"/>
        </w:rPr>
        <w:t xml:space="preserve">Management tasks </w:t>
      </w:r>
    </w:p>
    <w:tbl>
      <w:tblPr>
        <w:tblStyle w:val="TableGrid"/>
        <w:tblW w:w="9209" w:type="dxa"/>
        <w:tblLook w:val="04A0" w:firstRow="1" w:lastRow="0" w:firstColumn="1" w:lastColumn="0" w:noHBand="0" w:noVBand="1"/>
      </w:tblPr>
      <w:tblGrid>
        <w:gridCol w:w="1555"/>
        <w:gridCol w:w="5244"/>
        <w:gridCol w:w="2410"/>
      </w:tblGrid>
      <w:tr w:rsidR="00A832BA" w:rsidRPr="00804791" w14:paraId="747830F0" w14:textId="77777777" w:rsidTr="000C038D">
        <w:tc>
          <w:tcPr>
            <w:tcW w:w="1555" w:type="dxa"/>
            <w:shd w:val="clear" w:color="auto" w:fill="A8D08D" w:themeFill="accent6" w:themeFillTint="99"/>
          </w:tcPr>
          <w:p w14:paraId="6229360A" w14:textId="77777777" w:rsidR="00A832BA" w:rsidRPr="00804791" w:rsidRDefault="00A832BA" w:rsidP="000C038D">
            <w:pPr>
              <w:jc w:val="center"/>
              <w:rPr>
                <w:rFonts w:ascii="Calibri" w:hAnsi="Calibri" w:cs="Calibri"/>
                <w:b/>
                <w:bCs/>
                <w:color w:val="auto"/>
              </w:rPr>
            </w:pPr>
            <w:r w:rsidRPr="00804791">
              <w:rPr>
                <w:rFonts w:ascii="Calibri" w:hAnsi="Calibri" w:cs="Calibri"/>
                <w:b/>
                <w:bCs/>
                <w:color w:val="auto"/>
              </w:rPr>
              <w:t>Location</w:t>
            </w:r>
          </w:p>
        </w:tc>
        <w:tc>
          <w:tcPr>
            <w:tcW w:w="5244" w:type="dxa"/>
            <w:shd w:val="clear" w:color="auto" w:fill="A8D08D" w:themeFill="accent6" w:themeFillTint="99"/>
          </w:tcPr>
          <w:p w14:paraId="620B1644" w14:textId="77777777" w:rsidR="00A832BA" w:rsidRPr="00804791" w:rsidRDefault="00A832BA" w:rsidP="000C038D">
            <w:pPr>
              <w:jc w:val="center"/>
              <w:rPr>
                <w:rFonts w:ascii="Calibri" w:hAnsi="Calibri" w:cs="Calibri"/>
                <w:b/>
                <w:bCs/>
                <w:color w:val="auto"/>
              </w:rPr>
            </w:pPr>
            <w:r w:rsidRPr="00804791">
              <w:rPr>
                <w:rFonts w:ascii="Calibri" w:hAnsi="Calibri" w:cs="Calibri"/>
                <w:b/>
                <w:bCs/>
                <w:color w:val="auto"/>
              </w:rPr>
              <w:t>Habitat Management</w:t>
            </w:r>
          </w:p>
        </w:tc>
        <w:tc>
          <w:tcPr>
            <w:tcW w:w="2410" w:type="dxa"/>
            <w:shd w:val="clear" w:color="auto" w:fill="A8D08D" w:themeFill="accent6" w:themeFillTint="99"/>
          </w:tcPr>
          <w:p w14:paraId="5E621979" w14:textId="77777777" w:rsidR="00A832BA" w:rsidRPr="00804791" w:rsidRDefault="00A832BA" w:rsidP="000C038D">
            <w:pPr>
              <w:jc w:val="center"/>
              <w:rPr>
                <w:rFonts w:ascii="Calibri" w:hAnsi="Calibri" w:cs="Calibri"/>
                <w:b/>
                <w:bCs/>
                <w:color w:val="auto"/>
              </w:rPr>
            </w:pPr>
            <w:r w:rsidRPr="00804791">
              <w:rPr>
                <w:rFonts w:ascii="Calibri" w:hAnsi="Calibri" w:cs="Calibri"/>
                <w:b/>
                <w:bCs/>
                <w:color w:val="auto"/>
              </w:rPr>
              <w:t>Who</w:t>
            </w:r>
          </w:p>
        </w:tc>
      </w:tr>
      <w:tr w:rsidR="00852291" w:rsidRPr="00804791" w14:paraId="2CF51CA0" w14:textId="77777777" w:rsidTr="000C038D">
        <w:trPr>
          <w:trHeight w:val="379"/>
        </w:trPr>
        <w:tc>
          <w:tcPr>
            <w:tcW w:w="1555" w:type="dxa"/>
            <w:vMerge w:val="restart"/>
          </w:tcPr>
          <w:p w14:paraId="4C11F93C" w14:textId="7CEC9EA0" w:rsidR="00852291" w:rsidRPr="00804791" w:rsidRDefault="00852291" w:rsidP="000C038D">
            <w:pPr>
              <w:rPr>
                <w:rFonts w:ascii="Calibri" w:hAnsi="Calibri" w:cs="Calibri"/>
                <w:color w:val="auto"/>
              </w:rPr>
            </w:pPr>
            <w:r w:rsidRPr="00804791">
              <w:rPr>
                <w:rFonts w:ascii="Calibri" w:hAnsi="Calibri" w:cs="Calibri"/>
                <w:color w:val="auto"/>
              </w:rPr>
              <w:t>Wallingford Castle Meadows</w:t>
            </w:r>
          </w:p>
        </w:tc>
        <w:tc>
          <w:tcPr>
            <w:tcW w:w="5244" w:type="dxa"/>
          </w:tcPr>
          <w:p w14:paraId="689355B3" w14:textId="16B1C47F" w:rsidR="00852291" w:rsidRDefault="00852291" w:rsidP="000C038D">
            <w:pPr>
              <w:rPr>
                <w:rFonts w:ascii="Calibri" w:hAnsi="Calibri" w:cs="Calibri"/>
                <w:color w:val="auto"/>
              </w:rPr>
            </w:pPr>
            <w:r>
              <w:rPr>
                <w:rFonts w:ascii="Calibri" w:hAnsi="Calibri" w:cs="Calibri"/>
                <w:color w:val="auto"/>
              </w:rPr>
              <w:t>Cleared vegetation in Kings Meadow along the fenceline in preparation for the fence to be replaced</w:t>
            </w:r>
          </w:p>
        </w:tc>
        <w:tc>
          <w:tcPr>
            <w:tcW w:w="2410" w:type="dxa"/>
          </w:tcPr>
          <w:p w14:paraId="774BAB3C" w14:textId="7864EE17" w:rsidR="00852291" w:rsidRDefault="00852291" w:rsidP="000C038D">
            <w:pPr>
              <w:rPr>
                <w:rFonts w:ascii="Calibri" w:hAnsi="Calibri" w:cs="Calibri"/>
                <w:color w:val="auto"/>
              </w:rPr>
            </w:pPr>
            <w:r>
              <w:rPr>
                <w:rFonts w:ascii="Calibri" w:hAnsi="Calibri" w:cs="Calibri"/>
                <w:color w:val="auto"/>
              </w:rPr>
              <w:t>Saturday Group</w:t>
            </w:r>
          </w:p>
        </w:tc>
      </w:tr>
      <w:tr w:rsidR="00852291" w:rsidRPr="00804791" w14:paraId="0C0C417B" w14:textId="77777777" w:rsidTr="000C038D">
        <w:trPr>
          <w:trHeight w:val="379"/>
        </w:trPr>
        <w:tc>
          <w:tcPr>
            <w:tcW w:w="1555" w:type="dxa"/>
            <w:vMerge/>
          </w:tcPr>
          <w:p w14:paraId="69969E7F" w14:textId="3E9FB3D1" w:rsidR="00852291" w:rsidRPr="00804791" w:rsidRDefault="00852291" w:rsidP="000C038D">
            <w:pPr>
              <w:rPr>
                <w:rFonts w:ascii="Calibri" w:hAnsi="Calibri" w:cs="Calibri"/>
                <w:color w:val="auto"/>
              </w:rPr>
            </w:pPr>
          </w:p>
        </w:tc>
        <w:tc>
          <w:tcPr>
            <w:tcW w:w="5244" w:type="dxa"/>
          </w:tcPr>
          <w:p w14:paraId="524B67F8" w14:textId="2D940EDB" w:rsidR="00852291" w:rsidRDefault="00852291" w:rsidP="000C038D">
            <w:pPr>
              <w:rPr>
                <w:rFonts w:ascii="Calibri" w:hAnsi="Calibri" w:cs="Calibri"/>
                <w:color w:val="auto"/>
              </w:rPr>
            </w:pPr>
            <w:r>
              <w:rPr>
                <w:rFonts w:ascii="Calibri" w:hAnsi="Calibri" w:cs="Calibri"/>
                <w:color w:val="auto"/>
              </w:rPr>
              <w:t>Removed bin</w:t>
            </w:r>
            <w:r w:rsidR="00CC025E">
              <w:rPr>
                <w:rFonts w:ascii="Calibri" w:hAnsi="Calibri" w:cs="Calibri"/>
                <w:color w:val="auto"/>
              </w:rPr>
              <w:t xml:space="preserve"> at the </w:t>
            </w:r>
            <w:r w:rsidR="00CB19C3">
              <w:rPr>
                <w:rFonts w:ascii="Calibri" w:hAnsi="Calibri" w:cs="Calibri"/>
                <w:color w:val="auto"/>
              </w:rPr>
              <w:t xml:space="preserve">cemetery lane entrance </w:t>
            </w:r>
          </w:p>
        </w:tc>
        <w:tc>
          <w:tcPr>
            <w:tcW w:w="2410" w:type="dxa"/>
          </w:tcPr>
          <w:p w14:paraId="31E07C45" w14:textId="76806E08" w:rsidR="00852291" w:rsidRDefault="00852291" w:rsidP="000C038D">
            <w:pPr>
              <w:rPr>
                <w:rFonts w:ascii="Calibri" w:hAnsi="Calibri" w:cs="Calibri"/>
                <w:color w:val="auto"/>
              </w:rPr>
            </w:pPr>
            <w:r>
              <w:rPr>
                <w:rFonts w:ascii="Calibri" w:hAnsi="Calibri" w:cs="Calibri"/>
                <w:color w:val="auto"/>
              </w:rPr>
              <w:t>Saturday Group</w:t>
            </w:r>
          </w:p>
        </w:tc>
      </w:tr>
      <w:tr w:rsidR="00852291" w:rsidRPr="00804791" w14:paraId="2E6B6C70" w14:textId="77777777" w:rsidTr="000C038D">
        <w:trPr>
          <w:trHeight w:val="379"/>
        </w:trPr>
        <w:tc>
          <w:tcPr>
            <w:tcW w:w="1555" w:type="dxa"/>
            <w:vMerge/>
          </w:tcPr>
          <w:p w14:paraId="41FA5C4D" w14:textId="6C178F17" w:rsidR="00852291" w:rsidRPr="00804791" w:rsidRDefault="00852291" w:rsidP="000C038D">
            <w:pPr>
              <w:rPr>
                <w:rFonts w:ascii="Calibri" w:hAnsi="Calibri" w:cs="Calibri"/>
                <w:color w:val="auto"/>
              </w:rPr>
            </w:pPr>
          </w:p>
        </w:tc>
        <w:tc>
          <w:tcPr>
            <w:tcW w:w="5244" w:type="dxa"/>
          </w:tcPr>
          <w:p w14:paraId="3CB3CC37" w14:textId="24ADC3EC" w:rsidR="00852291" w:rsidRPr="00804791" w:rsidRDefault="00852291" w:rsidP="000C038D">
            <w:pPr>
              <w:rPr>
                <w:rFonts w:ascii="Calibri" w:hAnsi="Calibri" w:cs="Calibri"/>
                <w:color w:val="auto"/>
              </w:rPr>
            </w:pPr>
            <w:r>
              <w:rPr>
                <w:rFonts w:ascii="Calibri" w:hAnsi="Calibri" w:cs="Calibri"/>
                <w:color w:val="auto"/>
              </w:rPr>
              <w:t>Installation of ‘number 7’ waymarker post</w:t>
            </w:r>
          </w:p>
        </w:tc>
        <w:tc>
          <w:tcPr>
            <w:tcW w:w="2410" w:type="dxa"/>
          </w:tcPr>
          <w:p w14:paraId="58AE3671" w14:textId="3E6A4C00" w:rsidR="00852291" w:rsidRPr="00804791" w:rsidRDefault="00852291" w:rsidP="000C038D">
            <w:pPr>
              <w:rPr>
                <w:rFonts w:ascii="Calibri" w:hAnsi="Calibri" w:cs="Calibri"/>
                <w:color w:val="auto"/>
              </w:rPr>
            </w:pPr>
            <w:r>
              <w:rPr>
                <w:rFonts w:ascii="Calibri" w:hAnsi="Calibri" w:cs="Calibri"/>
                <w:color w:val="auto"/>
              </w:rPr>
              <w:t>Saturday Group</w:t>
            </w:r>
          </w:p>
        </w:tc>
      </w:tr>
      <w:tr w:rsidR="00852291" w:rsidRPr="00804791" w14:paraId="387ACC02" w14:textId="77777777" w:rsidTr="000C038D">
        <w:tc>
          <w:tcPr>
            <w:tcW w:w="1555" w:type="dxa"/>
            <w:vMerge/>
          </w:tcPr>
          <w:p w14:paraId="0203BFC6" w14:textId="77777777" w:rsidR="00852291" w:rsidRPr="00804791" w:rsidRDefault="00852291" w:rsidP="000C038D">
            <w:pPr>
              <w:rPr>
                <w:rFonts w:ascii="Calibri" w:hAnsi="Calibri" w:cs="Calibri"/>
                <w:color w:val="auto"/>
              </w:rPr>
            </w:pPr>
          </w:p>
        </w:tc>
        <w:tc>
          <w:tcPr>
            <w:tcW w:w="5244" w:type="dxa"/>
          </w:tcPr>
          <w:p w14:paraId="64E0CD0B" w14:textId="49429EBF" w:rsidR="00852291" w:rsidRPr="00804791" w:rsidRDefault="00852291" w:rsidP="000C038D">
            <w:pPr>
              <w:rPr>
                <w:rFonts w:ascii="Calibri" w:hAnsi="Calibri" w:cs="Calibri"/>
                <w:color w:val="auto"/>
              </w:rPr>
            </w:pPr>
            <w:r>
              <w:rPr>
                <w:rFonts w:ascii="Calibri" w:hAnsi="Calibri" w:cs="Calibri"/>
                <w:color w:val="auto"/>
              </w:rPr>
              <w:t>Cleared vegetation along perimeter fence from stock pen to Castle Gardens entrance in preparation for sections of fence to be replaced</w:t>
            </w:r>
          </w:p>
        </w:tc>
        <w:tc>
          <w:tcPr>
            <w:tcW w:w="2410" w:type="dxa"/>
          </w:tcPr>
          <w:p w14:paraId="1F270F18" w14:textId="689056F7" w:rsidR="00852291" w:rsidRPr="00804791" w:rsidRDefault="00852291" w:rsidP="000C038D">
            <w:pPr>
              <w:rPr>
                <w:rFonts w:ascii="Calibri" w:hAnsi="Calibri" w:cs="Calibri"/>
                <w:color w:val="auto"/>
              </w:rPr>
            </w:pPr>
            <w:r>
              <w:rPr>
                <w:rFonts w:ascii="Calibri" w:hAnsi="Calibri" w:cs="Calibri"/>
                <w:color w:val="auto"/>
              </w:rPr>
              <w:t>Saturday Group</w:t>
            </w:r>
          </w:p>
        </w:tc>
      </w:tr>
      <w:tr w:rsidR="00852291" w:rsidRPr="00804791" w14:paraId="7807A023" w14:textId="77777777" w:rsidTr="000C038D">
        <w:tc>
          <w:tcPr>
            <w:tcW w:w="1555" w:type="dxa"/>
            <w:vMerge/>
          </w:tcPr>
          <w:p w14:paraId="3C27609E" w14:textId="77777777" w:rsidR="00852291" w:rsidRPr="00804791" w:rsidRDefault="00852291" w:rsidP="000C038D">
            <w:pPr>
              <w:rPr>
                <w:rFonts w:ascii="Calibri" w:hAnsi="Calibri" w:cs="Calibri"/>
                <w:color w:val="auto"/>
              </w:rPr>
            </w:pPr>
          </w:p>
        </w:tc>
        <w:tc>
          <w:tcPr>
            <w:tcW w:w="5244" w:type="dxa"/>
          </w:tcPr>
          <w:p w14:paraId="4DB25F72" w14:textId="3532819A" w:rsidR="00852291" w:rsidRPr="00804791" w:rsidRDefault="00852291" w:rsidP="000C038D">
            <w:pPr>
              <w:rPr>
                <w:rFonts w:ascii="Calibri" w:hAnsi="Calibri" w:cs="Calibri"/>
                <w:color w:val="auto"/>
              </w:rPr>
            </w:pPr>
            <w:r>
              <w:rPr>
                <w:rFonts w:ascii="Calibri" w:hAnsi="Calibri" w:cs="Calibri"/>
                <w:color w:val="auto"/>
              </w:rPr>
              <w:t>Installation of ‘number 1’ waymarker post</w:t>
            </w:r>
          </w:p>
        </w:tc>
        <w:tc>
          <w:tcPr>
            <w:tcW w:w="2410" w:type="dxa"/>
          </w:tcPr>
          <w:p w14:paraId="4F046E48" w14:textId="046534AD" w:rsidR="00852291" w:rsidRPr="00804791" w:rsidRDefault="00852291" w:rsidP="000C038D">
            <w:pPr>
              <w:rPr>
                <w:rFonts w:ascii="Calibri" w:hAnsi="Calibri" w:cs="Calibri"/>
                <w:color w:val="auto"/>
              </w:rPr>
            </w:pPr>
            <w:r>
              <w:rPr>
                <w:rFonts w:ascii="Calibri" w:hAnsi="Calibri" w:cs="Calibri"/>
                <w:color w:val="auto"/>
              </w:rPr>
              <w:t>Saturday Group</w:t>
            </w:r>
          </w:p>
        </w:tc>
      </w:tr>
      <w:tr w:rsidR="00A832BA" w:rsidRPr="00804791" w14:paraId="2A8826BA" w14:textId="77777777" w:rsidTr="000C038D">
        <w:tc>
          <w:tcPr>
            <w:tcW w:w="1555" w:type="dxa"/>
            <w:vMerge w:val="restart"/>
          </w:tcPr>
          <w:p w14:paraId="76E0FD28" w14:textId="77777777" w:rsidR="00A832BA" w:rsidRPr="00804791" w:rsidRDefault="00A832BA" w:rsidP="000C038D">
            <w:pPr>
              <w:rPr>
                <w:rFonts w:ascii="Calibri" w:hAnsi="Calibri" w:cs="Calibri"/>
                <w:color w:val="auto"/>
              </w:rPr>
            </w:pPr>
            <w:r w:rsidRPr="00804791">
              <w:rPr>
                <w:rFonts w:ascii="Calibri" w:hAnsi="Calibri" w:cs="Calibri"/>
                <w:color w:val="auto"/>
              </w:rPr>
              <w:t>Riverside Meadows</w:t>
            </w:r>
          </w:p>
        </w:tc>
        <w:tc>
          <w:tcPr>
            <w:tcW w:w="5244" w:type="dxa"/>
          </w:tcPr>
          <w:p w14:paraId="305CDFF1" w14:textId="541CEDAD" w:rsidR="00A832BA" w:rsidRPr="00804791" w:rsidRDefault="005C6794" w:rsidP="000C038D">
            <w:pPr>
              <w:rPr>
                <w:rFonts w:ascii="Calibri" w:hAnsi="Calibri" w:cs="Calibri"/>
                <w:color w:val="auto"/>
              </w:rPr>
            </w:pPr>
            <w:r>
              <w:rPr>
                <w:rFonts w:ascii="Calibri" w:hAnsi="Calibri" w:cs="Calibri"/>
                <w:color w:val="auto"/>
              </w:rPr>
              <w:t>Cleared drainage ditch from the bridge of debris.</w:t>
            </w:r>
          </w:p>
        </w:tc>
        <w:tc>
          <w:tcPr>
            <w:tcW w:w="2410" w:type="dxa"/>
          </w:tcPr>
          <w:p w14:paraId="7607F67E" w14:textId="45858374" w:rsidR="00A832BA" w:rsidRPr="00804791" w:rsidRDefault="005C6794" w:rsidP="000C038D">
            <w:pPr>
              <w:rPr>
                <w:rFonts w:ascii="Calibri" w:hAnsi="Calibri" w:cs="Calibri"/>
                <w:color w:val="auto"/>
              </w:rPr>
            </w:pPr>
            <w:r>
              <w:rPr>
                <w:rFonts w:ascii="Calibri" w:hAnsi="Calibri" w:cs="Calibri"/>
                <w:color w:val="auto"/>
              </w:rPr>
              <w:t>Saturday Group</w:t>
            </w:r>
          </w:p>
        </w:tc>
      </w:tr>
      <w:tr w:rsidR="00A832BA" w:rsidRPr="00804791" w14:paraId="646B3CDA" w14:textId="77777777" w:rsidTr="000C038D">
        <w:tc>
          <w:tcPr>
            <w:tcW w:w="1555" w:type="dxa"/>
            <w:vMerge/>
          </w:tcPr>
          <w:p w14:paraId="4442773A" w14:textId="77777777" w:rsidR="00A832BA" w:rsidRPr="00804791" w:rsidRDefault="00A832BA" w:rsidP="000C038D">
            <w:pPr>
              <w:rPr>
                <w:rFonts w:ascii="Calibri" w:hAnsi="Calibri" w:cs="Calibri"/>
                <w:color w:val="auto"/>
              </w:rPr>
            </w:pPr>
          </w:p>
        </w:tc>
        <w:tc>
          <w:tcPr>
            <w:tcW w:w="5244" w:type="dxa"/>
          </w:tcPr>
          <w:p w14:paraId="44E4B4C0" w14:textId="7FEC940E" w:rsidR="00A832BA" w:rsidRPr="00804791" w:rsidRDefault="005C6794" w:rsidP="000C038D">
            <w:pPr>
              <w:rPr>
                <w:rFonts w:ascii="Calibri" w:hAnsi="Calibri" w:cs="Calibri"/>
                <w:color w:val="auto"/>
              </w:rPr>
            </w:pPr>
            <w:r>
              <w:rPr>
                <w:rFonts w:ascii="Calibri" w:hAnsi="Calibri" w:cs="Calibri"/>
                <w:color w:val="auto"/>
              </w:rPr>
              <w:t>Cleared scrub from Medieval ditch.</w:t>
            </w:r>
          </w:p>
        </w:tc>
        <w:tc>
          <w:tcPr>
            <w:tcW w:w="2410" w:type="dxa"/>
          </w:tcPr>
          <w:p w14:paraId="14F70AEF" w14:textId="7870F50F" w:rsidR="00A832BA" w:rsidRPr="00804791" w:rsidRDefault="005C6794" w:rsidP="000C038D">
            <w:pPr>
              <w:rPr>
                <w:rFonts w:ascii="Calibri" w:hAnsi="Calibri" w:cs="Calibri"/>
                <w:color w:val="auto"/>
              </w:rPr>
            </w:pPr>
            <w:r>
              <w:rPr>
                <w:rFonts w:ascii="Calibri" w:hAnsi="Calibri" w:cs="Calibri"/>
                <w:color w:val="auto"/>
              </w:rPr>
              <w:t>Saturday Group</w:t>
            </w:r>
          </w:p>
        </w:tc>
      </w:tr>
      <w:tr w:rsidR="00A832BA" w:rsidRPr="00804791" w14:paraId="2B74D421" w14:textId="77777777" w:rsidTr="000C038D">
        <w:tc>
          <w:tcPr>
            <w:tcW w:w="1555" w:type="dxa"/>
            <w:vMerge w:val="restart"/>
          </w:tcPr>
          <w:p w14:paraId="010A62B9" w14:textId="77777777" w:rsidR="00A832BA" w:rsidRPr="00804791" w:rsidRDefault="00A832BA" w:rsidP="000C038D">
            <w:pPr>
              <w:rPr>
                <w:rFonts w:ascii="Calibri" w:hAnsi="Calibri" w:cs="Calibri"/>
                <w:color w:val="auto"/>
              </w:rPr>
            </w:pPr>
            <w:r w:rsidRPr="00804791">
              <w:rPr>
                <w:rFonts w:ascii="Calibri" w:hAnsi="Calibri" w:cs="Calibri"/>
                <w:color w:val="auto"/>
              </w:rPr>
              <w:t>Mowbray Fields</w:t>
            </w:r>
          </w:p>
        </w:tc>
        <w:tc>
          <w:tcPr>
            <w:tcW w:w="5244" w:type="dxa"/>
          </w:tcPr>
          <w:p w14:paraId="0679F96D" w14:textId="2F2DBD90" w:rsidR="00A832BA" w:rsidRPr="00804791" w:rsidRDefault="00551AB3" w:rsidP="000C038D">
            <w:pPr>
              <w:rPr>
                <w:rFonts w:ascii="Calibri" w:hAnsi="Calibri" w:cs="Calibri"/>
                <w:color w:val="auto"/>
              </w:rPr>
            </w:pPr>
            <w:r>
              <w:rPr>
                <w:rFonts w:ascii="Calibri" w:hAnsi="Calibri" w:cs="Calibri"/>
                <w:color w:val="auto"/>
              </w:rPr>
              <w:t>Cleared camp from within Fill Pond.</w:t>
            </w:r>
          </w:p>
        </w:tc>
        <w:tc>
          <w:tcPr>
            <w:tcW w:w="2410" w:type="dxa"/>
          </w:tcPr>
          <w:p w14:paraId="10627024" w14:textId="292370F4" w:rsidR="00A832BA" w:rsidRPr="00804791" w:rsidRDefault="00551AB3" w:rsidP="000C038D">
            <w:pPr>
              <w:rPr>
                <w:rFonts w:ascii="Calibri" w:hAnsi="Calibri" w:cs="Calibri"/>
                <w:color w:val="auto"/>
              </w:rPr>
            </w:pPr>
            <w:r>
              <w:rPr>
                <w:rFonts w:ascii="Calibri" w:hAnsi="Calibri" w:cs="Calibri"/>
                <w:color w:val="auto"/>
              </w:rPr>
              <w:t>ET Rangers</w:t>
            </w:r>
          </w:p>
        </w:tc>
      </w:tr>
      <w:tr w:rsidR="00A832BA" w:rsidRPr="00804791" w14:paraId="138B792A" w14:textId="77777777" w:rsidTr="000C038D">
        <w:tc>
          <w:tcPr>
            <w:tcW w:w="1555" w:type="dxa"/>
            <w:vMerge/>
          </w:tcPr>
          <w:p w14:paraId="3BFAAF4A" w14:textId="77777777" w:rsidR="00A832BA" w:rsidRPr="00804791" w:rsidRDefault="00A832BA" w:rsidP="000C038D">
            <w:pPr>
              <w:rPr>
                <w:rFonts w:ascii="Calibri" w:hAnsi="Calibri" w:cs="Calibri"/>
                <w:color w:val="auto"/>
              </w:rPr>
            </w:pPr>
          </w:p>
        </w:tc>
        <w:tc>
          <w:tcPr>
            <w:tcW w:w="5244" w:type="dxa"/>
          </w:tcPr>
          <w:p w14:paraId="1B2389DE" w14:textId="1A25231B" w:rsidR="00A832BA" w:rsidRPr="00804791" w:rsidRDefault="00551AB3" w:rsidP="000C038D">
            <w:pPr>
              <w:rPr>
                <w:rFonts w:ascii="Calibri" w:hAnsi="Calibri" w:cs="Calibri"/>
                <w:color w:val="auto"/>
              </w:rPr>
            </w:pPr>
            <w:r>
              <w:rPr>
                <w:rFonts w:ascii="Calibri" w:hAnsi="Calibri" w:cs="Calibri"/>
                <w:color w:val="auto"/>
              </w:rPr>
              <w:t>Repaired boardwalk in Fill Pond.</w:t>
            </w:r>
          </w:p>
        </w:tc>
        <w:tc>
          <w:tcPr>
            <w:tcW w:w="2410" w:type="dxa"/>
          </w:tcPr>
          <w:p w14:paraId="3D6CD746" w14:textId="2A3B9D6C" w:rsidR="00A832BA" w:rsidRPr="00804791" w:rsidRDefault="00551AB3" w:rsidP="000C038D">
            <w:pPr>
              <w:rPr>
                <w:rFonts w:ascii="Calibri" w:hAnsi="Calibri" w:cs="Calibri"/>
                <w:color w:val="auto"/>
              </w:rPr>
            </w:pPr>
            <w:r>
              <w:rPr>
                <w:rFonts w:ascii="Calibri" w:hAnsi="Calibri" w:cs="Calibri"/>
                <w:color w:val="auto"/>
              </w:rPr>
              <w:t>ET Rangers</w:t>
            </w:r>
          </w:p>
        </w:tc>
      </w:tr>
    </w:tbl>
    <w:p w14:paraId="68B406D7" w14:textId="77777777" w:rsidR="00A832BA" w:rsidRPr="00B66658" w:rsidRDefault="00A832BA" w:rsidP="00A832BA">
      <w:pPr>
        <w:rPr>
          <w:rFonts w:ascii="Calibri" w:hAnsi="Calibri" w:cs="Calibri"/>
        </w:rPr>
      </w:pPr>
    </w:p>
    <w:p w14:paraId="5D7743FD" w14:textId="77777777" w:rsidR="00A832BA" w:rsidRPr="00E23743" w:rsidRDefault="00A832BA" w:rsidP="00A832BA"/>
    <w:p w14:paraId="612293BE" w14:textId="77777777" w:rsidR="00F566BB" w:rsidRDefault="00F566BB"/>
    <w:sectPr w:rsidR="00F566BB" w:rsidSect="00A832BA">
      <w:headerReference w:type="default" r:id="rId10"/>
      <w:footerReference w:type="default" r:id="rId11"/>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487F1" w14:textId="77777777" w:rsidR="006F53BF" w:rsidRDefault="006F53BF" w:rsidP="00F1732F">
      <w:pPr>
        <w:spacing w:after="0" w:line="240" w:lineRule="auto"/>
      </w:pPr>
      <w:r>
        <w:separator/>
      </w:r>
    </w:p>
  </w:endnote>
  <w:endnote w:type="continuationSeparator" w:id="0">
    <w:p w14:paraId="76207112" w14:textId="77777777" w:rsidR="006F53BF" w:rsidRDefault="006F53BF" w:rsidP="00F1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307A" w14:textId="77777777" w:rsidR="00A832BA" w:rsidRPr="006A6C83" w:rsidRDefault="00A832BA" w:rsidP="006A6C83">
    <w:pPr>
      <w:pStyle w:val="Footer"/>
    </w:pPr>
    <w:r>
      <w:rPr>
        <w:noProof/>
        <w:lang w:eastAsia="en-GB"/>
      </w:rPr>
      <w:drawing>
        <wp:anchor distT="0" distB="0" distL="114300" distR="114300" simplePos="0" relativeHeight="251658242" behindDoc="0" locked="0" layoutInCell="1" allowOverlap="1" wp14:anchorId="0C845EC7" wp14:editId="131CEE7B">
          <wp:simplePos x="0" y="0"/>
          <wp:positionH relativeFrom="page">
            <wp:align>right</wp:align>
          </wp:positionH>
          <wp:positionV relativeFrom="paragraph">
            <wp:posOffset>-622671</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8240" behindDoc="0" locked="0" layoutInCell="1" allowOverlap="1" wp14:anchorId="76B76CDE" wp14:editId="75D878AE">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6860F440" w14:textId="77777777" w:rsidR="00A832BA" w:rsidRPr="006A6C83" w:rsidRDefault="00A832BA"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 xml:space="preserve">1865 </w:t>
                          </w:r>
                          <w:proofErr w:type="gramStart"/>
                          <w:r w:rsidRPr="006A6C83">
                            <w:rPr>
                              <w:sz w:val="14"/>
                            </w:rPr>
                            <w:t>407792  |</w:t>
                          </w:r>
                          <w:proofErr w:type="gramEnd"/>
                          <w:r w:rsidRPr="006A6C83">
                            <w:rPr>
                              <w:sz w:val="14"/>
                            </w:rPr>
                            <w:t xml:space="preserve">  www.earthtrust.org.uk                                       Charity Reg. No. 1095057</w:t>
                          </w:r>
                        </w:p>
                        <w:p w14:paraId="6A872738" w14:textId="77777777" w:rsidR="00A832BA" w:rsidRDefault="00A832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B76CDE" id="_x0000_t202" coordsize="21600,21600" o:spt="202" path="m,l,21600r21600,l21600,xe">
              <v:stroke joinstyle="miter"/>
              <v:path gradientshapeok="t" o:connecttype="rect"/>
            </v:shapetype>
            <v:shape id="Text Box 2" o:spid="_x0000_s1026" type="#_x0000_t202" style="position:absolute;margin-left:-43.5pt;margin-top:-19pt;width:242.25pt;height:4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6860F440" w14:textId="77777777" w:rsidR="00A832BA" w:rsidRPr="006A6C83" w:rsidRDefault="00A832BA"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 xml:space="preserve">1865 </w:t>
                    </w:r>
                    <w:proofErr w:type="gramStart"/>
                    <w:r w:rsidRPr="006A6C83">
                      <w:rPr>
                        <w:sz w:val="14"/>
                      </w:rPr>
                      <w:t>407792  |</w:t>
                    </w:r>
                    <w:proofErr w:type="gramEnd"/>
                    <w:r w:rsidRPr="006A6C83">
                      <w:rPr>
                        <w:sz w:val="14"/>
                      </w:rPr>
                      <w:t xml:space="preserve">  www.earthtrust.org.uk                                       Charity Reg. No. 1095057</w:t>
                    </w:r>
                  </w:p>
                  <w:p w14:paraId="6A872738" w14:textId="77777777" w:rsidR="00A832BA" w:rsidRDefault="00A832BA"/>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1C9C" w14:textId="77777777" w:rsidR="006F53BF" w:rsidRDefault="006F53BF" w:rsidP="00F1732F">
      <w:pPr>
        <w:spacing w:after="0" w:line="240" w:lineRule="auto"/>
      </w:pPr>
      <w:r>
        <w:separator/>
      </w:r>
    </w:p>
  </w:footnote>
  <w:footnote w:type="continuationSeparator" w:id="0">
    <w:p w14:paraId="1C1AC7AD" w14:textId="77777777" w:rsidR="006F53BF" w:rsidRDefault="006F53BF" w:rsidP="00F17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319A" w14:textId="77777777" w:rsidR="00A832BA" w:rsidRDefault="00A832BA" w:rsidP="00D2307C">
    <w:pPr>
      <w:pStyle w:val="Header"/>
      <w:rPr>
        <w:noProof/>
        <w:lang w:eastAsia="en-GB"/>
      </w:rPr>
    </w:pPr>
    <w:r>
      <w:rPr>
        <w:noProof/>
        <w:lang w:eastAsia="en-GB"/>
      </w:rPr>
      <w:drawing>
        <wp:anchor distT="0" distB="0" distL="114300" distR="114300" simplePos="0" relativeHeight="251658243" behindDoc="1" locked="0" layoutInCell="1" allowOverlap="1" wp14:anchorId="12057647" wp14:editId="76974F57">
          <wp:simplePos x="0" y="0"/>
          <wp:positionH relativeFrom="column">
            <wp:posOffset>4781550</wp:posOffset>
          </wp:positionH>
          <wp:positionV relativeFrom="paragraph">
            <wp:posOffset>-97790</wp:posOffset>
          </wp:positionV>
          <wp:extent cx="1484630" cy="426720"/>
          <wp:effectExtent l="0" t="0" r="1270" b="0"/>
          <wp:wrapTight wrapText="bothSides">
            <wp:wrapPolygon edited="0">
              <wp:start x="0" y="0"/>
              <wp:lineTo x="0" y="20250"/>
              <wp:lineTo x="21341" y="20250"/>
              <wp:lineTo x="21341" y="0"/>
              <wp:lineTo x="0" y="0"/>
            </wp:wrapPolygon>
          </wp:wrapTight>
          <wp:docPr id="1879655206"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55206" name="Picture 4"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1285" b="58795"/>
                  <a:stretch/>
                </pic:blipFill>
                <pic:spPr bwMode="auto">
                  <a:xfrm>
                    <a:off x="0" y="0"/>
                    <a:ext cx="1484630"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58241" behindDoc="0" locked="0" layoutInCell="1" allowOverlap="1" wp14:anchorId="25CBBCBC" wp14:editId="14144327">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w:pict>
            <v:group w14:anchorId="6C5A7AFE" id="Group 2" o:spid="_x0000_s1026" style="position:absolute;margin-left:-94.5pt;margin-top:-37.7pt;width:617.25pt;height:81.95pt;z-index:251659264"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2"/>
  </w:num>
  <w:num w:numId="3" w16cid:durableId="1037507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BA"/>
    <w:rsid w:val="000712AA"/>
    <w:rsid w:val="00104ED8"/>
    <w:rsid w:val="00121916"/>
    <w:rsid w:val="00124120"/>
    <w:rsid w:val="00154035"/>
    <w:rsid w:val="00182E50"/>
    <w:rsid w:val="001E09FE"/>
    <w:rsid w:val="002537B4"/>
    <w:rsid w:val="00256343"/>
    <w:rsid w:val="00266322"/>
    <w:rsid w:val="002714BE"/>
    <w:rsid w:val="002E7114"/>
    <w:rsid w:val="002F713D"/>
    <w:rsid w:val="002F73F3"/>
    <w:rsid w:val="00337C23"/>
    <w:rsid w:val="003D222C"/>
    <w:rsid w:val="00404B42"/>
    <w:rsid w:val="00410757"/>
    <w:rsid w:val="004140B1"/>
    <w:rsid w:val="00442F44"/>
    <w:rsid w:val="004551AD"/>
    <w:rsid w:val="00455960"/>
    <w:rsid w:val="004D666F"/>
    <w:rsid w:val="005064ED"/>
    <w:rsid w:val="0050729F"/>
    <w:rsid w:val="0052593F"/>
    <w:rsid w:val="0054074A"/>
    <w:rsid w:val="00551AB3"/>
    <w:rsid w:val="00584882"/>
    <w:rsid w:val="005B6B1A"/>
    <w:rsid w:val="005C6794"/>
    <w:rsid w:val="005D5662"/>
    <w:rsid w:val="006C5A68"/>
    <w:rsid w:val="006F53BF"/>
    <w:rsid w:val="00704777"/>
    <w:rsid w:val="0072639A"/>
    <w:rsid w:val="007902F4"/>
    <w:rsid w:val="007E1FA8"/>
    <w:rsid w:val="0081605B"/>
    <w:rsid w:val="00852291"/>
    <w:rsid w:val="008830D3"/>
    <w:rsid w:val="008C0CBA"/>
    <w:rsid w:val="008C1C96"/>
    <w:rsid w:val="00A77F05"/>
    <w:rsid w:val="00A832BA"/>
    <w:rsid w:val="00AD35E1"/>
    <w:rsid w:val="00AF7F33"/>
    <w:rsid w:val="00BA23DF"/>
    <w:rsid w:val="00BD4CCA"/>
    <w:rsid w:val="00C04A71"/>
    <w:rsid w:val="00C11E12"/>
    <w:rsid w:val="00C27408"/>
    <w:rsid w:val="00C3250F"/>
    <w:rsid w:val="00C60959"/>
    <w:rsid w:val="00C70729"/>
    <w:rsid w:val="00C92C2C"/>
    <w:rsid w:val="00CB19C3"/>
    <w:rsid w:val="00CC025E"/>
    <w:rsid w:val="00CE2666"/>
    <w:rsid w:val="00E4027B"/>
    <w:rsid w:val="00E44C9C"/>
    <w:rsid w:val="00E75419"/>
    <w:rsid w:val="00EC084E"/>
    <w:rsid w:val="00F1732F"/>
    <w:rsid w:val="00F40549"/>
    <w:rsid w:val="00F566BB"/>
    <w:rsid w:val="00F82709"/>
    <w:rsid w:val="00FA3863"/>
    <w:rsid w:val="00FA7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5E083"/>
  <w15:chartTrackingRefBased/>
  <w15:docId w15:val="{8AEE1631-8125-48EF-A8A7-13FE103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2BA"/>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A832B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832B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832B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832B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832B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832BA"/>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A832BA"/>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A83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2B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832B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832B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832B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832B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83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2BA"/>
    <w:rPr>
      <w:rFonts w:eastAsiaTheme="majorEastAsia" w:cstheme="majorBidi"/>
      <w:color w:val="272727" w:themeColor="text1" w:themeTint="D8"/>
    </w:rPr>
  </w:style>
  <w:style w:type="paragraph" w:styleId="Title">
    <w:name w:val="Title"/>
    <w:basedOn w:val="Normal"/>
    <w:next w:val="Normal"/>
    <w:link w:val="TitleChar"/>
    <w:uiPriority w:val="10"/>
    <w:qFormat/>
    <w:rsid w:val="00A83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2BA"/>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83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2BA"/>
    <w:pPr>
      <w:spacing w:before="160"/>
      <w:jc w:val="center"/>
    </w:pPr>
    <w:rPr>
      <w:i/>
      <w:iCs/>
      <w:color w:val="404040" w:themeColor="text1" w:themeTint="BF"/>
    </w:rPr>
  </w:style>
  <w:style w:type="character" w:customStyle="1" w:styleId="QuoteChar">
    <w:name w:val="Quote Char"/>
    <w:basedOn w:val="DefaultParagraphFont"/>
    <w:link w:val="Quote"/>
    <w:uiPriority w:val="29"/>
    <w:rsid w:val="00A832BA"/>
    <w:rPr>
      <w:i/>
      <w:iCs/>
      <w:color w:val="404040" w:themeColor="text1" w:themeTint="BF"/>
    </w:rPr>
  </w:style>
  <w:style w:type="paragraph" w:styleId="ListParagraph">
    <w:name w:val="List Paragraph"/>
    <w:basedOn w:val="Normal"/>
    <w:uiPriority w:val="34"/>
    <w:qFormat/>
    <w:rsid w:val="00A832BA"/>
    <w:pPr>
      <w:ind w:left="720"/>
      <w:contextualSpacing/>
    </w:pPr>
  </w:style>
  <w:style w:type="character" w:styleId="IntenseEmphasis">
    <w:name w:val="Intense Emphasis"/>
    <w:basedOn w:val="DefaultParagraphFont"/>
    <w:uiPriority w:val="21"/>
    <w:qFormat/>
    <w:rsid w:val="00A832BA"/>
    <w:rPr>
      <w:i/>
      <w:iCs/>
      <w:color w:val="2E74B5" w:themeColor="accent1" w:themeShade="BF"/>
    </w:rPr>
  </w:style>
  <w:style w:type="paragraph" w:styleId="IntenseQuote">
    <w:name w:val="Intense Quote"/>
    <w:basedOn w:val="Normal"/>
    <w:next w:val="Normal"/>
    <w:link w:val="IntenseQuoteChar"/>
    <w:uiPriority w:val="30"/>
    <w:qFormat/>
    <w:rsid w:val="00A832B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832BA"/>
    <w:rPr>
      <w:i/>
      <w:iCs/>
      <w:color w:val="2E74B5" w:themeColor="accent1" w:themeShade="BF"/>
    </w:rPr>
  </w:style>
  <w:style w:type="character" w:styleId="IntenseReference">
    <w:name w:val="Intense Reference"/>
    <w:basedOn w:val="DefaultParagraphFont"/>
    <w:uiPriority w:val="32"/>
    <w:qFormat/>
    <w:rsid w:val="00A832BA"/>
    <w:rPr>
      <w:b/>
      <w:bCs/>
      <w:smallCaps/>
      <w:color w:val="2E74B5" w:themeColor="accent1" w:themeShade="BF"/>
      <w:spacing w:val="5"/>
    </w:rPr>
  </w:style>
  <w:style w:type="paragraph" w:styleId="Header">
    <w:name w:val="header"/>
    <w:basedOn w:val="Normal"/>
    <w:link w:val="HeaderChar"/>
    <w:uiPriority w:val="99"/>
    <w:unhideWhenUsed/>
    <w:rsid w:val="00A832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2BA"/>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A832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2BA"/>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A83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Props1.xml><?xml version="1.0" encoding="utf-8"?>
<ds:datastoreItem xmlns:ds="http://schemas.openxmlformats.org/officeDocument/2006/customXml" ds:itemID="{02ECA2AA-F4C2-4B04-B39A-CBBD8AC83AC7}">
  <ds:schemaRefs>
    <ds:schemaRef ds:uri="http://schemas.microsoft.com/sharepoint/v3/contenttype/forms"/>
  </ds:schemaRefs>
</ds:datastoreItem>
</file>

<file path=customXml/itemProps2.xml><?xml version="1.0" encoding="utf-8"?>
<ds:datastoreItem xmlns:ds="http://schemas.openxmlformats.org/officeDocument/2006/customXml" ds:itemID="{560EAE53-90A9-4F09-9E8F-87014D76E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5C430B-BC82-4E02-9BA8-62DD23754CA0}">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702</Words>
  <Characters>4004</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Tim Read</cp:lastModifiedBy>
  <cp:revision>51</cp:revision>
  <dcterms:created xsi:type="dcterms:W3CDTF">2026-01-07T15:53:00Z</dcterms:created>
  <dcterms:modified xsi:type="dcterms:W3CDTF">2026-07-08T15:04:00Z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