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du wp14">
  <w:body>
    <w:p xmlns:wp14="http://schemas.microsoft.com/office/word/2010/wordml" w:rsidRPr="00054682" w:rsidR="00BA34E2" w:rsidRDefault="000543EE" w14:paraId="2B742F98" wp14:textId="77777777">
      <w:pPr>
        <w:rPr>
          <w:rFonts w:ascii="Calibri" w:hAnsi="Calibri" w:cs="Calibri"/>
          <w:sz w:val="22"/>
          <w:szCs w:val="22"/>
        </w:rPr>
      </w:pPr>
      <w:r w:rsidRPr="00054682">
        <w:rPr>
          <w:rFonts w:ascii="Calibri" w:hAnsi="Calibri" w:cs="Calibri"/>
          <w:noProof/>
          <w:sz w:val="22"/>
          <w:szCs w:val="22"/>
        </w:rPr>
        <mc:AlternateContent>
          <mc:Choice Requires="wps">
            <w:drawing>
              <wp:anchor xmlns:wp14="http://schemas.microsoft.com/office/word/2010/wordprocessingDrawing" distT="0" distB="0" distL="114300" distR="114300" simplePos="0" relativeHeight="251657216" behindDoc="0" locked="0" layoutInCell="1" allowOverlap="1" wp14:anchorId="20AC138F" wp14:editId="7777777">
                <wp:simplePos x="0" y="0"/>
                <wp:positionH relativeFrom="column">
                  <wp:posOffset>1935480</wp:posOffset>
                </wp:positionH>
                <wp:positionV relativeFrom="paragraph">
                  <wp:posOffset>125730</wp:posOffset>
                </wp:positionV>
                <wp:extent cx="7143750" cy="582930"/>
                <wp:effectExtent l="11430" t="11430" r="7620" b="5715"/>
                <wp:wrapNone/>
                <wp:docPr id="156654849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0" cy="5829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xmlns:wp14="http://schemas.microsoft.com/office/word/2010/wordml" w:rsidRPr="0094774A" w:rsidR="00CE3B07" w:rsidRDefault="002A0821" w14:paraId="474C68A2" wp14:textId="77777777">
                            <w:pPr>
                              <w:pStyle w:val="BodyText"/>
                              <w:rPr>
                                <w:rFonts w:ascii="Calibri" w:hAnsi="Calibri" w:cs="Calibri"/>
                                <w:sz w:val="32"/>
                              </w:rPr>
                            </w:pPr>
                            <w:r w:rsidRPr="002C2137">
                              <w:rPr>
                                <w:rFonts w:cs="Arial"/>
                                <w:sz w:val="36"/>
                              </w:rPr>
                              <w:t xml:space="preserve"> </w:t>
                            </w:r>
                            <w:r w:rsidRPr="0094774A" w:rsidR="00CE3B07">
                              <w:rPr>
                                <w:rFonts w:ascii="Calibri" w:hAnsi="Calibri" w:cs="Calibri"/>
                                <w:sz w:val="32"/>
                              </w:rPr>
                              <w:t>Task Risk Assessment</w:t>
                            </w:r>
                          </w:p>
                          <w:p xmlns:wp14="http://schemas.microsoft.com/office/word/2010/wordml" w:rsidRPr="0094774A" w:rsidR="00B94B35" w:rsidP="00B94B35" w:rsidRDefault="00B94B35" w14:paraId="4E4DC325" wp14:textId="77777777">
                            <w:pPr>
                              <w:pStyle w:val="BodyText"/>
                              <w:rPr>
                                <w:rFonts w:ascii="Calibri" w:hAnsi="Calibri" w:cs="Calibri"/>
                                <w:sz w:val="36"/>
                              </w:rPr>
                            </w:pPr>
                            <w:r w:rsidRPr="0094774A">
                              <w:rPr>
                                <w:rFonts w:ascii="Calibri" w:hAnsi="Calibri" w:cs="Calibri"/>
                                <w:sz w:val="32"/>
                              </w:rPr>
                              <w:t xml:space="preserve"> Task:</w:t>
                            </w:r>
                            <w:r w:rsidR="004228ED">
                              <w:rPr>
                                <w:rFonts w:ascii="Calibri" w:hAnsi="Calibri" w:cs="Calibri"/>
                                <w:sz w:val="32"/>
                              </w:rPr>
                              <w:t xml:space="preserve"> Sanding and Painting</w:t>
                            </w:r>
                            <w:r w:rsidR="00E9055D">
                              <w:rPr>
                                <w:rFonts w:ascii="Calibri" w:hAnsi="Calibri" w:cs="Calibri"/>
                                <w:sz w:val="32"/>
                              </w:rPr>
                              <w:tab/>
                            </w:r>
                            <w:r w:rsidR="00E9055D">
                              <w:rPr>
                                <w:rFonts w:ascii="Calibri" w:hAnsi="Calibri" w:cs="Calibri"/>
                                <w:sz w:val="32"/>
                              </w:rPr>
                              <w:tab/>
                            </w:r>
                            <w:r w:rsidR="00E9055D">
                              <w:rPr>
                                <w:rFonts w:ascii="Calibri" w:hAnsi="Calibri" w:cs="Calibri"/>
                                <w:sz w:val="32"/>
                              </w:rPr>
                              <w:tab/>
                            </w:r>
                            <w:r w:rsidR="00E9055D">
                              <w:rPr>
                                <w:rFonts w:ascii="Calibri" w:hAnsi="Calibri" w:cs="Calibri"/>
                                <w:sz w:val="32"/>
                              </w:rPr>
                              <w:tab/>
                            </w:r>
                            <w:r w:rsidR="00E9055D">
                              <w:rPr>
                                <w:rFonts w:ascii="Calibri" w:hAnsi="Calibri" w:cs="Calibri"/>
                                <w:sz w:val="32"/>
                              </w:rPr>
                              <w:tab/>
                            </w:r>
                            <w:r w:rsidR="004228ED">
                              <w:rPr>
                                <w:rFonts w:ascii="Calibri" w:hAnsi="Calibri" w:cs="Calibri"/>
                                <w:sz w:val="32"/>
                              </w:rPr>
                              <w:tab/>
                            </w:r>
                            <w:r w:rsidR="00E9055D">
                              <w:rPr>
                                <w:rFonts w:ascii="Calibri" w:hAnsi="Calibri" w:cs="Calibri"/>
                                <w:sz w:val="32"/>
                              </w:rPr>
                              <w:tab/>
                            </w:r>
                            <w:r w:rsidRPr="0094774A">
                              <w:rPr>
                                <w:rFonts w:ascii="Calibri" w:hAnsi="Calibri" w:cs="Calibri"/>
                                <w:sz w:val="32"/>
                              </w:rPr>
                              <w:t>Date:</w:t>
                            </w:r>
                            <w:r w:rsidR="004228ED">
                              <w:rPr>
                                <w:rFonts w:ascii="Calibri" w:hAnsi="Calibri" w:cs="Calibri"/>
                                <w:sz w:val="32"/>
                              </w:rPr>
                              <w:t xml:space="preserve"> 10/07/2024</w:t>
                            </w:r>
                            <w:r w:rsidR="00E9055D">
                              <w:rPr>
                                <w:rFonts w:ascii="Calibri" w:hAnsi="Calibri" w:cs="Calibri"/>
                                <w:sz w:val="32"/>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33CA1064">
              <v:rect id="Rectangle 2" style="position:absolute;margin-left:152.4pt;margin-top:9.9pt;width:562.5pt;height:45.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">
                <v:textbox inset="0,0,0,0">
                  <w:txbxContent>
                    <w:p w:rsidRPr="0094774A" w:rsidR="00CE3B07" w:rsidRDefault="002A0821" w14:paraId="57AEE6D4" wp14:textId="77777777">
                      <w:pPr>
                        <w:pStyle w:val="BodyText"/>
                        <w:rPr>
                          <w:rFonts w:ascii="Calibri" w:hAnsi="Calibri" w:cs="Calibri"/>
                          <w:sz w:val="32"/>
                        </w:rPr>
                      </w:pPr>
                      <w:r w:rsidRPr="002C2137">
                        <w:rPr>
                          <w:rFonts w:cs="Arial"/>
                          <w:sz w:val="36"/>
                        </w:rPr>
                        <w:t xml:space="preserve"> </w:t>
                      </w:r>
                      <w:r w:rsidRPr="0094774A" w:rsidR="00CE3B07">
                        <w:rPr>
                          <w:rFonts w:ascii="Calibri" w:hAnsi="Calibri" w:cs="Calibri"/>
                          <w:sz w:val="32"/>
                        </w:rPr>
                        <w:t>Task Risk Assessment</w:t>
                      </w:r>
                    </w:p>
                    <w:p w:rsidRPr="0094774A" w:rsidR="00B94B35" w:rsidP="00B94B35" w:rsidRDefault="00B94B35" w14:paraId="23E70A38" wp14:textId="77777777">
                      <w:pPr>
                        <w:pStyle w:val="BodyText"/>
                        <w:rPr>
                          <w:rFonts w:ascii="Calibri" w:hAnsi="Calibri" w:cs="Calibri"/>
                          <w:sz w:val="36"/>
                        </w:rPr>
                      </w:pPr>
                      <w:r w:rsidRPr="0094774A">
                        <w:rPr>
                          <w:rFonts w:ascii="Calibri" w:hAnsi="Calibri" w:cs="Calibri"/>
                          <w:sz w:val="32"/>
                        </w:rPr>
                        <w:t xml:space="preserve"> Task:</w:t>
                      </w:r>
                      <w:r w:rsidR="004228ED">
                        <w:rPr>
                          <w:rFonts w:ascii="Calibri" w:hAnsi="Calibri" w:cs="Calibri"/>
                          <w:sz w:val="32"/>
                        </w:rPr>
                        <w:t xml:space="preserve"> Sanding and Painting</w:t>
                      </w:r>
                      <w:r w:rsidR="00E9055D">
                        <w:rPr>
                          <w:rFonts w:ascii="Calibri" w:hAnsi="Calibri" w:cs="Calibri"/>
                          <w:sz w:val="32"/>
                        </w:rPr>
                        <w:tab/>
                      </w:r>
                      <w:r w:rsidR="00E9055D">
                        <w:rPr>
                          <w:rFonts w:ascii="Calibri" w:hAnsi="Calibri" w:cs="Calibri"/>
                          <w:sz w:val="32"/>
                        </w:rPr>
                        <w:tab/>
                      </w:r>
                      <w:r w:rsidR="00E9055D">
                        <w:rPr>
                          <w:rFonts w:ascii="Calibri" w:hAnsi="Calibri" w:cs="Calibri"/>
                          <w:sz w:val="32"/>
                        </w:rPr>
                        <w:tab/>
                      </w:r>
                      <w:r w:rsidR="00E9055D">
                        <w:rPr>
                          <w:rFonts w:ascii="Calibri" w:hAnsi="Calibri" w:cs="Calibri"/>
                          <w:sz w:val="32"/>
                        </w:rPr>
                        <w:tab/>
                      </w:r>
                      <w:r w:rsidR="00E9055D">
                        <w:rPr>
                          <w:rFonts w:ascii="Calibri" w:hAnsi="Calibri" w:cs="Calibri"/>
                          <w:sz w:val="32"/>
                        </w:rPr>
                        <w:tab/>
                      </w:r>
                      <w:r w:rsidR="004228ED">
                        <w:rPr>
                          <w:rFonts w:ascii="Calibri" w:hAnsi="Calibri" w:cs="Calibri"/>
                          <w:sz w:val="32"/>
                        </w:rPr>
                        <w:tab/>
                      </w:r>
                      <w:r w:rsidR="00E9055D">
                        <w:rPr>
                          <w:rFonts w:ascii="Calibri" w:hAnsi="Calibri" w:cs="Calibri"/>
                          <w:sz w:val="32"/>
                        </w:rPr>
                        <w:tab/>
                      </w:r>
                      <w:r w:rsidRPr="0094774A">
                        <w:rPr>
                          <w:rFonts w:ascii="Calibri" w:hAnsi="Calibri" w:cs="Calibri"/>
                          <w:sz w:val="32"/>
                        </w:rPr>
                        <w:t>Date:</w:t>
                      </w:r>
                      <w:r w:rsidR="004228ED">
                        <w:rPr>
                          <w:rFonts w:ascii="Calibri" w:hAnsi="Calibri" w:cs="Calibri"/>
                          <w:sz w:val="32"/>
                        </w:rPr>
                        <w:t xml:space="preserve"> 10/07/2024</w:t>
                      </w:r>
                      <w:r w:rsidR="00E9055D">
                        <w:rPr>
                          <w:rFonts w:ascii="Calibri" w:hAnsi="Calibri" w:cs="Calibri"/>
                          <w:sz w:val="32"/>
                        </w:rPr>
                        <w:t xml:space="preserve"> </w:t>
                      </w:r>
                    </w:p>
                  </w:txbxContent>
                </v:textbox>
              </v:rect>
            </w:pict>
          </mc:Fallback>
        </mc:AlternateContent>
      </w:r>
    </w:p>
    <w:p xmlns:wp14="http://schemas.microsoft.com/office/word/2010/wordml" w:rsidRPr="00054682" w:rsidR="00BA34E2" w:rsidRDefault="000543EE" w14:paraId="6A7DF626" wp14:textId="77777777">
      <w:pPr>
        <w:rPr>
          <w:rFonts w:ascii="Calibri" w:hAnsi="Calibri" w:cs="Calibri"/>
          <w:sz w:val="22"/>
          <w:szCs w:val="22"/>
        </w:rPr>
      </w:pPr>
      <w:r w:rsidRPr="00054682">
        <w:rPr>
          <w:rFonts w:ascii="Calibri" w:hAnsi="Calibri" w:cs="Calibri"/>
          <w:noProof/>
          <w:lang w:eastAsia="en-GB"/>
        </w:rPr>
        <w:drawing>
          <wp:anchor xmlns:wp14="http://schemas.microsoft.com/office/word/2010/wordprocessingDrawing" distT="0" distB="0" distL="114300" distR="114300" simplePos="0" relativeHeight="251658240" behindDoc="0" locked="0" layoutInCell="1" allowOverlap="1" wp14:anchorId="0C8BA970" wp14:editId="7777777">
            <wp:simplePos x="0" y="0"/>
            <wp:positionH relativeFrom="column">
              <wp:posOffset>0</wp:posOffset>
            </wp:positionH>
            <wp:positionV relativeFrom="paragraph">
              <wp:posOffset>-408305</wp:posOffset>
            </wp:positionV>
            <wp:extent cx="1711325" cy="95631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1325" cy="956310"/>
                    </a:xfrm>
                    <a:prstGeom prst="rect">
                      <a:avLst/>
                    </a:prstGeom>
                    <a:noFill/>
                    <a:ln>
                      <a:noFill/>
                    </a:ln>
                  </pic:spPr>
                </pic:pic>
              </a:graphicData>
            </a:graphic>
            <wp14:sizeRelH relativeFrom="page">
              <wp14:pctWidth>0</wp14:pctWidth>
            </wp14:sizeRelH>
            <wp14:sizeRelV relativeFrom="page">
              <wp14:pctHeight>0</wp14:pctHeight>
            </wp14:sizeRelV>
          </wp:anchor>
        </w:drawing>
      </w:r>
    </w:p>
    <w:p xmlns:wp14="http://schemas.microsoft.com/office/word/2010/wordml" w:rsidRPr="00054682" w:rsidR="00BA34E2" w:rsidRDefault="00BA34E2" w14:paraId="672A6659" wp14:textId="77777777">
      <w:pPr>
        <w:rPr>
          <w:rFonts w:ascii="Calibri" w:hAnsi="Calibri" w:cs="Calibri"/>
          <w:sz w:val="22"/>
          <w:szCs w:val="22"/>
        </w:rPr>
      </w:pPr>
    </w:p>
    <w:p xmlns:wp14="http://schemas.microsoft.com/office/word/2010/wordml" w:rsidRPr="00054682" w:rsidR="00BA34E2" w:rsidRDefault="00BA34E2" w14:paraId="0A37501D" wp14:textId="77777777">
      <w:pPr>
        <w:rPr>
          <w:rFonts w:ascii="Calibri" w:hAnsi="Calibri" w:cs="Calibri"/>
          <w:sz w:val="22"/>
          <w:szCs w:val="22"/>
        </w:rPr>
      </w:pPr>
    </w:p>
    <w:p xmlns:wp14="http://schemas.microsoft.com/office/word/2010/wordml" w:rsidRPr="00054682" w:rsidR="00253811" w:rsidRDefault="00253811" w14:paraId="5DAB6C7B" wp14:textId="77777777">
      <w:pPr>
        <w:pStyle w:val="Header"/>
        <w:tabs>
          <w:tab w:val="clear" w:pos="4153"/>
          <w:tab w:val="clear" w:pos="8306"/>
        </w:tabs>
        <w:rPr>
          <w:rFonts w:ascii="Calibri" w:hAnsi="Calibri" w:cs="Calibri"/>
          <w:sz w:val="22"/>
          <w:szCs w:val="22"/>
        </w:rPr>
      </w:pPr>
    </w:p>
    <w:p xmlns:wp14="http://schemas.microsoft.com/office/word/2010/wordml" w:rsidRPr="00054682" w:rsidR="00824C95" w:rsidRDefault="00824C95" w14:paraId="02EB378F" wp14:textId="77777777">
      <w:pPr>
        <w:pStyle w:val="Header"/>
        <w:tabs>
          <w:tab w:val="clear" w:pos="4153"/>
          <w:tab w:val="clear" w:pos="8306"/>
        </w:tabs>
        <w:rPr>
          <w:rFonts w:ascii="Calibri" w:hAnsi="Calibri" w:cs="Calibri"/>
          <w:sz w:val="22"/>
          <w:szCs w:val="22"/>
        </w:rPr>
      </w:pPr>
    </w:p>
    <w:p xmlns:wp14="http://schemas.microsoft.com/office/word/2010/wordml" w:rsidRPr="00054682" w:rsidR="00A24FAC" w:rsidP="00A24FAC" w:rsidRDefault="00A24FAC" w14:paraId="095B656E" wp14:textId="77777777">
      <w:pPr>
        <w:rPr>
          <w:rFonts w:ascii="Calibri" w:hAnsi="Calibri" w:cs="Calibri"/>
          <w:sz w:val="20"/>
          <w:szCs w:val="20"/>
        </w:rPr>
      </w:pPr>
      <w:r w:rsidRPr="00054682">
        <w:rPr>
          <w:rFonts w:ascii="Calibri" w:hAnsi="Calibri" w:cs="Calibri"/>
          <w:sz w:val="20"/>
          <w:szCs w:val="20"/>
        </w:rPr>
        <w:t>This risk assessment will be updated annually following a review or whenever further risks or control measures are identified.</w:t>
      </w:r>
    </w:p>
    <w:p xmlns:wp14="http://schemas.microsoft.com/office/word/2010/wordml" w:rsidRPr="00054682" w:rsidR="00402796" w:rsidP="00824C95" w:rsidRDefault="00402796" w14:paraId="6A05A809" wp14:textId="77777777">
      <w:pPr>
        <w:rPr>
          <w:rFonts w:ascii="Calibri" w:hAnsi="Calibri" w:cs="Calibri"/>
          <w:sz w:val="20"/>
          <w:szCs w:val="20"/>
        </w:rPr>
      </w:pPr>
    </w:p>
    <w:p xmlns:wp14="http://schemas.microsoft.com/office/word/2010/wordml" w:rsidRPr="00054682" w:rsidR="00402796" w:rsidP="00824C95" w:rsidRDefault="00402796" w14:paraId="413750E9" wp14:textId="77777777">
      <w:pPr>
        <w:rPr>
          <w:rFonts w:ascii="Calibri" w:hAnsi="Calibri" w:cs="Calibri"/>
          <w:b/>
          <w:sz w:val="20"/>
          <w:szCs w:val="20"/>
        </w:rPr>
      </w:pPr>
      <w:r w:rsidRPr="00054682">
        <w:rPr>
          <w:rFonts w:ascii="Calibri" w:hAnsi="Calibri" w:cs="Calibri"/>
          <w:b/>
          <w:sz w:val="20"/>
          <w:szCs w:val="20"/>
        </w:rPr>
        <w:t xml:space="preserve">Prior to the task taking place the task leader will </w:t>
      </w:r>
      <w:r w:rsidRPr="00054682" w:rsidR="00B94B35">
        <w:rPr>
          <w:rFonts w:ascii="Calibri" w:hAnsi="Calibri" w:cs="Calibri"/>
          <w:b/>
          <w:sz w:val="20"/>
          <w:szCs w:val="20"/>
        </w:rPr>
        <w:t xml:space="preserve">assess the task and </w:t>
      </w:r>
      <w:r w:rsidRPr="00054682">
        <w:rPr>
          <w:rFonts w:ascii="Calibri" w:hAnsi="Calibri" w:cs="Calibri"/>
          <w:b/>
          <w:sz w:val="20"/>
          <w:szCs w:val="20"/>
        </w:rPr>
        <w:t>give a risk assessment briefing to all staff and volunteers to include use of tools, site conditions, manual handling etc.</w:t>
      </w:r>
    </w:p>
    <w:p xmlns:wp14="http://schemas.microsoft.com/office/word/2010/wordml" w:rsidRPr="00054682" w:rsidR="00F265C2" w:rsidP="00824C95" w:rsidRDefault="00F265C2" w14:paraId="5A39BBE3" wp14:textId="77777777">
      <w:pPr>
        <w:rPr>
          <w:rFonts w:ascii="Calibri" w:hAnsi="Calibri" w:cs="Calibri"/>
          <w:sz w:val="20"/>
          <w:szCs w:val="20"/>
        </w:rPr>
      </w:pPr>
    </w:p>
    <w:tbl>
      <w:tblPr>
        <w:tblW w:w="144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062"/>
        <w:gridCol w:w="8363"/>
      </w:tblGrid>
      <w:tr xmlns:wp14="http://schemas.microsoft.com/office/word/2010/wordml" w:rsidRPr="00054682" w:rsidR="00F265C2" w:rsidTr="005D5FFF" w14:paraId="5CAFE45D" wp14:textId="77777777">
        <w:tc>
          <w:tcPr>
            <w:tcW w:w="6062" w:type="dxa"/>
            <w:shd w:val="clear" w:color="auto" w:fill="auto"/>
          </w:tcPr>
          <w:p w:rsidRPr="00054682" w:rsidR="00F265C2" w:rsidP="00C62590" w:rsidRDefault="00F265C2" w14:paraId="37C44D21" wp14:textId="77777777">
            <w:pPr>
              <w:pStyle w:val="Header"/>
              <w:tabs>
                <w:tab w:val="clear" w:pos="4153"/>
                <w:tab w:val="clear" w:pos="8306"/>
              </w:tabs>
              <w:rPr>
                <w:rFonts w:ascii="Calibri" w:hAnsi="Calibri" w:cs="Calibri"/>
                <w:b/>
              </w:rPr>
            </w:pPr>
            <w:r w:rsidRPr="00054682">
              <w:rPr>
                <w:rFonts w:ascii="Calibri" w:hAnsi="Calibri" w:cs="Calibri"/>
                <w:b/>
              </w:rPr>
              <w:t>PPE required to carry out this task:</w:t>
            </w:r>
          </w:p>
        </w:tc>
        <w:tc>
          <w:tcPr>
            <w:tcW w:w="8363" w:type="dxa"/>
            <w:shd w:val="clear" w:color="auto" w:fill="auto"/>
          </w:tcPr>
          <w:p w:rsidRPr="006804BE" w:rsidR="004228ED" w:rsidP="004228ED" w:rsidRDefault="004228ED" w14:paraId="1E549067" wp14:textId="77777777">
            <w:pPr>
              <w:rPr>
                <w:rFonts w:ascii="Calibri" w:hAnsi="Calibri" w:cs="Calibri"/>
                <w:bCs/>
                <w:sz w:val="20"/>
                <w:szCs w:val="20"/>
              </w:rPr>
            </w:pPr>
            <w:r w:rsidRPr="006804BE">
              <w:rPr>
                <w:rFonts w:ascii="Calibri" w:hAnsi="Calibri" w:cs="Calibri"/>
                <w:bCs/>
                <w:sz w:val="20"/>
                <w:szCs w:val="20"/>
              </w:rPr>
              <w:t>Form fitting gloves</w:t>
            </w:r>
            <w:r w:rsidRPr="006804BE" w:rsidR="00DE4871">
              <w:rPr>
                <w:rFonts w:ascii="Calibri" w:hAnsi="Calibri" w:cs="Calibri"/>
                <w:bCs/>
                <w:sz w:val="20"/>
                <w:szCs w:val="20"/>
              </w:rPr>
              <w:t xml:space="preserve"> or nitrile if identified as part of a COSHH assessment.</w:t>
            </w:r>
          </w:p>
          <w:p w:rsidRPr="006804BE" w:rsidR="004228ED" w:rsidP="004228ED" w:rsidRDefault="004228ED" w14:paraId="17C2CDB4" wp14:textId="77777777">
            <w:pPr>
              <w:rPr>
                <w:rFonts w:ascii="Calibri" w:hAnsi="Calibri" w:cs="Calibri"/>
                <w:sz w:val="20"/>
                <w:szCs w:val="20"/>
              </w:rPr>
            </w:pPr>
            <w:r w:rsidRPr="006804BE">
              <w:rPr>
                <w:rFonts w:ascii="Calibri" w:hAnsi="Calibri" w:cs="Calibri"/>
                <w:bCs/>
                <w:sz w:val="20"/>
                <w:szCs w:val="20"/>
              </w:rPr>
              <w:t>FFP2</w:t>
            </w:r>
            <w:r w:rsidRPr="006804BE" w:rsidR="000224B7">
              <w:rPr>
                <w:rFonts w:ascii="Calibri" w:hAnsi="Calibri" w:cs="Calibri"/>
                <w:bCs/>
                <w:sz w:val="20"/>
                <w:szCs w:val="20"/>
              </w:rPr>
              <w:t xml:space="preserve"> or FFP3</w:t>
            </w:r>
            <w:r w:rsidRPr="006804BE">
              <w:rPr>
                <w:rFonts w:ascii="Calibri" w:hAnsi="Calibri" w:cs="Calibri"/>
                <w:bCs/>
                <w:sz w:val="20"/>
                <w:szCs w:val="20"/>
              </w:rPr>
              <w:t xml:space="preserve"> Dust Mask</w:t>
            </w:r>
            <w:r w:rsidRPr="006804BE" w:rsidR="00DE4871">
              <w:rPr>
                <w:rFonts w:ascii="Calibri" w:hAnsi="Calibri" w:cs="Calibri"/>
                <w:bCs/>
                <w:sz w:val="20"/>
                <w:szCs w:val="20"/>
              </w:rPr>
              <w:t>.</w:t>
            </w:r>
          </w:p>
          <w:p w:rsidRPr="006804BE" w:rsidR="004228ED" w:rsidP="004228ED" w:rsidRDefault="004228ED" w14:paraId="444EAB16" wp14:textId="77777777">
            <w:pPr>
              <w:rPr>
                <w:rFonts w:ascii="Calibri" w:hAnsi="Calibri" w:cs="Calibri"/>
                <w:sz w:val="20"/>
                <w:szCs w:val="20"/>
              </w:rPr>
            </w:pPr>
            <w:r w:rsidRPr="006804BE">
              <w:rPr>
                <w:rFonts w:ascii="Calibri" w:hAnsi="Calibri" w:cs="Calibri"/>
                <w:bCs/>
                <w:sz w:val="20"/>
                <w:szCs w:val="20"/>
              </w:rPr>
              <w:t xml:space="preserve">Eye protection </w:t>
            </w:r>
            <w:r w:rsidRPr="006804BE">
              <w:rPr>
                <w:rFonts w:ascii="Calibri" w:hAnsi="Calibri" w:cs="Calibri"/>
                <w:sz w:val="20"/>
                <w:szCs w:val="20"/>
              </w:rPr>
              <w:t>EN166.1 min class F rating (low energy impact)</w:t>
            </w:r>
            <w:r w:rsidRPr="006804BE" w:rsidR="00DE4871">
              <w:rPr>
                <w:rFonts w:ascii="Calibri" w:hAnsi="Calibri" w:cs="Calibri"/>
                <w:sz w:val="20"/>
                <w:szCs w:val="20"/>
              </w:rPr>
              <w:t>.</w:t>
            </w:r>
          </w:p>
          <w:p w:rsidRPr="006804BE" w:rsidR="00F365F8" w:rsidP="004228ED" w:rsidRDefault="004228ED" w14:paraId="5DEA6A87" wp14:textId="77777777">
            <w:pPr>
              <w:rPr>
                <w:rFonts w:ascii="Calibri" w:hAnsi="Calibri" w:cs="Calibri"/>
                <w:sz w:val="20"/>
                <w:szCs w:val="20"/>
              </w:rPr>
            </w:pPr>
            <w:r w:rsidRPr="006804BE">
              <w:rPr>
                <w:rFonts w:ascii="Calibri" w:hAnsi="Calibri" w:cs="Calibri"/>
                <w:sz w:val="20"/>
                <w:szCs w:val="20"/>
              </w:rPr>
              <w:t>Ear defenders (complying with EN 352) if appropriate e.g. using belt sanders</w:t>
            </w:r>
            <w:r w:rsidRPr="006804BE" w:rsidR="00DE4871">
              <w:rPr>
                <w:rFonts w:ascii="Calibri" w:hAnsi="Calibri" w:cs="Calibri"/>
                <w:sz w:val="20"/>
                <w:szCs w:val="20"/>
              </w:rPr>
              <w:t>.</w:t>
            </w:r>
          </w:p>
          <w:p w:rsidRPr="004228ED" w:rsidR="00DE4871" w:rsidP="004228ED" w:rsidRDefault="00DE4871" w14:paraId="4E8C4C85" wp14:textId="77777777">
            <w:pPr>
              <w:rPr>
                <w:rFonts w:ascii="Tahoma" w:hAnsi="Tahoma" w:cs="Tahoma"/>
                <w:sz w:val="20"/>
              </w:rPr>
            </w:pPr>
            <w:r w:rsidRPr="006804BE">
              <w:rPr>
                <w:rFonts w:ascii="Calibri" w:hAnsi="Calibri" w:cs="Calibri"/>
                <w:sz w:val="20"/>
                <w:szCs w:val="20"/>
              </w:rPr>
              <w:t>First aid kit with eyewash pods.</w:t>
            </w:r>
          </w:p>
        </w:tc>
      </w:tr>
      <w:tr xmlns:wp14="http://schemas.microsoft.com/office/word/2010/wordml" w:rsidRPr="00054682" w:rsidR="00F265C2" w:rsidTr="005D5FFF" w14:paraId="4CC2CC1A" wp14:textId="77777777">
        <w:tc>
          <w:tcPr>
            <w:tcW w:w="6062" w:type="dxa"/>
            <w:shd w:val="clear" w:color="auto" w:fill="auto"/>
          </w:tcPr>
          <w:p w:rsidRPr="00054682" w:rsidR="00F265C2" w:rsidP="00C62590" w:rsidRDefault="00F265C2" w14:paraId="34939063" wp14:textId="77777777">
            <w:pPr>
              <w:pStyle w:val="Header"/>
              <w:tabs>
                <w:tab w:val="clear" w:pos="4153"/>
                <w:tab w:val="clear" w:pos="8306"/>
              </w:tabs>
              <w:rPr>
                <w:rFonts w:ascii="Calibri" w:hAnsi="Calibri" w:cs="Calibri"/>
                <w:b/>
              </w:rPr>
            </w:pPr>
            <w:r w:rsidRPr="00054682">
              <w:rPr>
                <w:rFonts w:ascii="Calibri" w:hAnsi="Calibri" w:cs="Calibri"/>
                <w:b/>
              </w:rPr>
              <w:t>Training required to carry out this task:</w:t>
            </w:r>
          </w:p>
        </w:tc>
        <w:tc>
          <w:tcPr>
            <w:tcW w:w="8363" w:type="dxa"/>
            <w:shd w:val="clear" w:color="auto" w:fill="auto"/>
          </w:tcPr>
          <w:p w:rsidRPr="00054682" w:rsidR="00F365F8" w:rsidP="00FB7B62" w:rsidRDefault="000224B7" w14:paraId="507F24E0" wp14:textId="77777777">
            <w:pPr>
              <w:pStyle w:val="Header"/>
              <w:tabs>
                <w:tab w:val="clear" w:pos="4153"/>
                <w:tab w:val="clear" w:pos="8306"/>
              </w:tabs>
              <w:rPr>
                <w:rFonts w:ascii="Calibri" w:hAnsi="Calibri" w:cs="Calibri"/>
              </w:rPr>
            </w:pPr>
            <w:r>
              <w:rPr>
                <w:rFonts w:ascii="Calibri" w:hAnsi="Calibri" w:cs="Calibri"/>
              </w:rPr>
              <w:t>In-house training on specific tools e.g. belt sander.</w:t>
            </w:r>
          </w:p>
        </w:tc>
      </w:tr>
      <w:tr xmlns:wp14="http://schemas.microsoft.com/office/word/2010/wordml" w:rsidRPr="00054682" w:rsidR="00F265C2" w:rsidTr="005D5FFF" w14:paraId="21CAD95A" wp14:textId="77777777">
        <w:tc>
          <w:tcPr>
            <w:tcW w:w="6062" w:type="dxa"/>
            <w:shd w:val="clear" w:color="auto" w:fill="auto"/>
          </w:tcPr>
          <w:p w:rsidRPr="00054682" w:rsidR="00F265C2" w:rsidP="00C62590" w:rsidRDefault="00F265C2" w14:paraId="54A9CAD0" wp14:textId="77777777">
            <w:pPr>
              <w:pStyle w:val="Header"/>
              <w:tabs>
                <w:tab w:val="clear" w:pos="4153"/>
                <w:tab w:val="clear" w:pos="8306"/>
              </w:tabs>
              <w:rPr>
                <w:rFonts w:ascii="Calibri" w:hAnsi="Calibri" w:cs="Calibri"/>
                <w:b/>
              </w:rPr>
            </w:pPr>
            <w:r w:rsidRPr="00054682">
              <w:rPr>
                <w:rFonts w:ascii="Calibri" w:hAnsi="Calibri" w:cs="Calibri"/>
                <w:b/>
              </w:rPr>
              <w:t>Can th</w:t>
            </w:r>
            <w:r w:rsidRPr="00054682" w:rsidR="00372BFA">
              <w:rPr>
                <w:rFonts w:ascii="Calibri" w:hAnsi="Calibri" w:cs="Calibri"/>
                <w:b/>
              </w:rPr>
              <w:t>is task be carried out by a lone</w:t>
            </w:r>
            <w:r w:rsidRPr="00054682">
              <w:rPr>
                <w:rFonts w:ascii="Calibri" w:hAnsi="Calibri" w:cs="Calibri"/>
                <w:b/>
              </w:rPr>
              <w:t xml:space="preserve"> worker:</w:t>
            </w:r>
          </w:p>
        </w:tc>
        <w:tc>
          <w:tcPr>
            <w:tcW w:w="8363" w:type="dxa"/>
            <w:shd w:val="clear" w:color="auto" w:fill="auto"/>
          </w:tcPr>
          <w:p w:rsidRPr="00054682" w:rsidR="00F365F8" w:rsidP="00C62590" w:rsidRDefault="000224B7" w14:paraId="5B7FDD25" wp14:textId="77777777">
            <w:pPr>
              <w:pStyle w:val="Header"/>
              <w:tabs>
                <w:tab w:val="clear" w:pos="4153"/>
                <w:tab w:val="clear" w:pos="8306"/>
              </w:tabs>
              <w:rPr>
                <w:rFonts w:ascii="Calibri" w:hAnsi="Calibri" w:cs="Calibri"/>
              </w:rPr>
            </w:pPr>
            <w:r>
              <w:rPr>
                <w:rFonts w:ascii="Calibri" w:hAnsi="Calibri" w:cs="Calibri"/>
              </w:rPr>
              <w:t>Yes</w:t>
            </w:r>
          </w:p>
        </w:tc>
      </w:tr>
      <w:tr xmlns:wp14="http://schemas.microsoft.com/office/word/2010/wordml" w:rsidRPr="00054682" w:rsidR="00F265C2" w:rsidTr="005D5FFF" w14:paraId="041A5B64" wp14:textId="77777777">
        <w:tc>
          <w:tcPr>
            <w:tcW w:w="6062" w:type="dxa"/>
            <w:shd w:val="clear" w:color="auto" w:fill="auto"/>
          </w:tcPr>
          <w:p w:rsidRPr="00054682" w:rsidR="00F265C2" w:rsidP="00C62590" w:rsidRDefault="00F265C2" w14:paraId="789F7483" wp14:textId="77777777">
            <w:pPr>
              <w:pStyle w:val="Header"/>
              <w:tabs>
                <w:tab w:val="clear" w:pos="4153"/>
                <w:tab w:val="clear" w:pos="8306"/>
              </w:tabs>
              <w:rPr>
                <w:rFonts w:ascii="Calibri" w:hAnsi="Calibri" w:cs="Calibri"/>
                <w:b/>
              </w:rPr>
            </w:pPr>
            <w:r w:rsidRPr="00054682">
              <w:rPr>
                <w:rFonts w:ascii="Calibri" w:hAnsi="Calibri" w:cs="Calibri"/>
                <w:b/>
              </w:rPr>
              <w:t>Minimum level of first aid required to carry out this task:</w:t>
            </w:r>
          </w:p>
          <w:p w:rsidRPr="00054682" w:rsidR="000A750B" w:rsidP="00C62590" w:rsidRDefault="000A750B" w14:paraId="6B72FD03" wp14:textId="77777777">
            <w:pPr>
              <w:pStyle w:val="Header"/>
              <w:tabs>
                <w:tab w:val="clear" w:pos="4153"/>
                <w:tab w:val="clear" w:pos="8306"/>
              </w:tabs>
              <w:rPr>
                <w:rFonts w:ascii="Calibri" w:hAnsi="Calibri" w:cs="Calibri"/>
                <w:b/>
              </w:rPr>
            </w:pPr>
            <w:r w:rsidRPr="00054682">
              <w:rPr>
                <w:rFonts w:ascii="Calibri" w:hAnsi="Calibri" w:cs="Calibri"/>
                <w:b/>
              </w:rPr>
              <w:t>(EFAW, FAAW, FAAW+F)</w:t>
            </w:r>
          </w:p>
        </w:tc>
        <w:tc>
          <w:tcPr>
            <w:tcW w:w="8363" w:type="dxa"/>
            <w:shd w:val="clear" w:color="auto" w:fill="auto"/>
          </w:tcPr>
          <w:p w:rsidRPr="00054682" w:rsidR="00DE4871" w:rsidP="00D86E70" w:rsidRDefault="000224B7" w14:paraId="6232310D" wp14:textId="77777777">
            <w:pPr>
              <w:pStyle w:val="Header"/>
              <w:tabs>
                <w:tab w:val="clear" w:pos="4153"/>
                <w:tab w:val="clear" w:pos="8306"/>
              </w:tabs>
              <w:rPr>
                <w:rFonts w:ascii="Calibri" w:hAnsi="Calibri" w:cs="Calibri"/>
              </w:rPr>
            </w:pPr>
            <w:r>
              <w:rPr>
                <w:rFonts w:ascii="Calibri" w:hAnsi="Calibri" w:cs="Calibri"/>
              </w:rPr>
              <w:t>None</w:t>
            </w:r>
            <w:r w:rsidR="00DE4871">
              <w:rPr>
                <w:rFonts w:ascii="Calibri" w:hAnsi="Calibri" w:cs="Calibri"/>
              </w:rPr>
              <w:t>.</w:t>
            </w:r>
          </w:p>
        </w:tc>
      </w:tr>
    </w:tbl>
    <w:p xmlns:wp14="http://schemas.microsoft.com/office/word/2010/wordml" w:rsidRPr="00054682" w:rsidR="00F265C2" w:rsidP="00824C95" w:rsidRDefault="00F265C2" w14:paraId="41C8F396" wp14:textId="77777777">
      <w:pPr>
        <w:rPr>
          <w:rFonts w:ascii="Calibri" w:hAnsi="Calibri" w:cs="Calibri"/>
          <w:sz w:val="20"/>
          <w:szCs w:val="20"/>
        </w:rPr>
      </w:pPr>
    </w:p>
    <w:p xmlns:wp14="http://schemas.microsoft.com/office/word/2010/wordml" w:rsidRPr="00054682" w:rsidR="00F365F8" w:rsidP="00824C95" w:rsidRDefault="00F365F8" w14:paraId="72A3D3EC" wp14:textId="77777777">
      <w:pPr>
        <w:rPr>
          <w:rFonts w:ascii="Calibri" w:hAnsi="Calibri" w:cs="Calibri"/>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675"/>
        <w:gridCol w:w="1150"/>
        <w:gridCol w:w="5117"/>
        <w:gridCol w:w="2396"/>
        <w:gridCol w:w="1467"/>
        <w:gridCol w:w="1167"/>
        <w:gridCol w:w="1346"/>
      </w:tblGrid>
      <w:tr xmlns:wp14="http://schemas.microsoft.com/office/word/2010/wordml" w:rsidRPr="00054682" w:rsidR="00AF0813" w:rsidTr="000224B7" w14:paraId="7BCAFE3A" wp14:textId="77777777">
        <w:tblPrEx>
          <w:tblCellMar>
            <w:top w:w="0" w:type="dxa"/>
            <w:bottom w:w="0" w:type="dxa"/>
          </w:tblCellMar>
        </w:tblPrEx>
        <w:trPr>
          <w:trHeight w:val="337"/>
        </w:trPr>
        <w:tc>
          <w:tcPr>
            <w:tcW w:w="1691" w:type="dxa"/>
            <w:vMerge w:val="restart"/>
            <w:shd w:val="clear" w:color="auto" w:fill="92CDDC"/>
          </w:tcPr>
          <w:p w:rsidR="007929FB" w:rsidP="003C1DD1" w:rsidRDefault="007929FB" w14:paraId="0D0B940D" wp14:textId="77777777">
            <w:pPr>
              <w:jc w:val="center"/>
              <w:rPr>
                <w:rFonts w:ascii="Calibri" w:hAnsi="Calibri" w:cs="Calibri"/>
                <w:b/>
                <w:sz w:val="22"/>
                <w:szCs w:val="22"/>
              </w:rPr>
            </w:pPr>
          </w:p>
          <w:p w:rsidRPr="00054682" w:rsidR="003C1DD1" w:rsidP="003C1DD1" w:rsidRDefault="003C1DD1" w14:paraId="71E7A0F9" wp14:textId="77777777">
            <w:pPr>
              <w:jc w:val="center"/>
              <w:rPr>
                <w:rFonts w:ascii="Calibri" w:hAnsi="Calibri" w:cs="Calibri"/>
                <w:b/>
                <w:sz w:val="22"/>
                <w:szCs w:val="22"/>
              </w:rPr>
            </w:pPr>
            <w:r w:rsidRPr="00054682">
              <w:rPr>
                <w:rFonts w:ascii="Calibri" w:hAnsi="Calibri" w:cs="Calibri"/>
                <w:b/>
                <w:sz w:val="22"/>
                <w:szCs w:val="22"/>
              </w:rPr>
              <w:t>HAZARD</w:t>
            </w:r>
          </w:p>
          <w:p w:rsidRPr="00054682" w:rsidR="003C1DD1" w:rsidRDefault="003C1DD1" w14:paraId="0B363B0C" wp14:textId="77777777">
            <w:pPr>
              <w:jc w:val="center"/>
              <w:rPr>
                <w:rFonts w:ascii="Calibri" w:hAnsi="Calibri" w:cs="Calibri"/>
                <w:sz w:val="22"/>
                <w:szCs w:val="22"/>
              </w:rPr>
            </w:pPr>
            <w:r w:rsidRPr="00054682">
              <w:rPr>
                <w:rFonts w:ascii="Calibri" w:hAnsi="Calibri" w:cs="Calibri"/>
                <w:sz w:val="22"/>
                <w:szCs w:val="22"/>
              </w:rPr>
              <w:t>Potential Harm</w:t>
            </w:r>
          </w:p>
        </w:tc>
        <w:tc>
          <w:tcPr>
            <w:tcW w:w="1151" w:type="dxa"/>
            <w:vMerge w:val="restart"/>
            <w:shd w:val="clear" w:color="auto" w:fill="92CDDC"/>
          </w:tcPr>
          <w:p w:rsidRPr="00054682" w:rsidR="003C1DD1" w:rsidP="003C1DD1" w:rsidRDefault="003C1DD1" w14:paraId="0E27B00A" wp14:textId="77777777">
            <w:pPr>
              <w:jc w:val="center"/>
              <w:rPr>
                <w:rFonts w:ascii="Calibri" w:hAnsi="Calibri" w:cs="Calibri"/>
                <w:b/>
                <w:sz w:val="22"/>
                <w:szCs w:val="22"/>
              </w:rPr>
            </w:pPr>
          </w:p>
          <w:p w:rsidRPr="00054682" w:rsidR="003C1DD1" w:rsidP="003C1DD1" w:rsidRDefault="003C1DD1" w14:paraId="70E0626A" wp14:textId="77777777">
            <w:pPr>
              <w:jc w:val="center"/>
              <w:rPr>
                <w:rFonts w:ascii="Calibri" w:hAnsi="Calibri" w:cs="Calibri"/>
                <w:b/>
                <w:sz w:val="22"/>
                <w:szCs w:val="22"/>
              </w:rPr>
            </w:pPr>
            <w:r w:rsidRPr="00054682">
              <w:rPr>
                <w:rFonts w:ascii="Calibri" w:hAnsi="Calibri" w:cs="Calibri"/>
                <w:b/>
                <w:sz w:val="22"/>
                <w:szCs w:val="22"/>
              </w:rPr>
              <w:t xml:space="preserve">PEOPLE AT RISK </w:t>
            </w:r>
          </w:p>
        </w:tc>
        <w:tc>
          <w:tcPr>
            <w:tcW w:w="5247" w:type="dxa"/>
            <w:vMerge w:val="restart"/>
            <w:shd w:val="clear" w:color="auto" w:fill="92CDDC"/>
          </w:tcPr>
          <w:p w:rsidRPr="00054682" w:rsidR="00A540DE" w:rsidP="003C1DD1" w:rsidRDefault="00A540DE" w14:paraId="60061E4C" wp14:textId="77777777">
            <w:pPr>
              <w:jc w:val="center"/>
              <w:rPr>
                <w:rFonts w:ascii="Calibri" w:hAnsi="Calibri" w:cs="Calibri"/>
                <w:b/>
                <w:sz w:val="22"/>
                <w:szCs w:val="22"/>
              </w:rPr>
            </w:pPr>
          </w:p>
          <w:p w:rsidRPr="00054682" w:rsidR="003C1DD1" w:rsidP="003C1DD1" w:rsidRDefault="003C1DD1" w14:paraId="26BB372A" wp14:textId="77777777">
            <w:pPr>
              <w:jc w:val="center"/>
              <w:rPr>
                <w:rFonts w:ascii="Calibri" w:hAnsi="Calibri" w:cs="Calibri"/>
                <w:b/>
                <w:sz w:val="22"/>
                <w:szCs w:val="22"/>
              </w:rPr>
            </w:pPr>
            <w:r w:rsidRPr="00054682">
              <w:rPr>
                <w:rFonts w:ascii="Calibri" w:hAnsi="Calibri" w:cs="Calibri"/>
                <w:b/>
                <w:sz w:val="22"/>
                <w:szCs w:val="22"/>
              </w:rPr>
              <w:t>EXISTING CONTROL METHODS</w:t>
            </w:r>
          </w:p>
          <w:p w:rsidRPr="00054682" w:rsidR="003C1DD1" w:rsidRDefault="003C1DD1" w14:paraId="4EA0B9AD" wp14:textId="77777777">
            <w:pPr>
              <w:jc w:val="center"/>
              <w:rPr>
                <w:rFonts w:ascii="Calibri" w:hAnsi="Calibri" w:cs="Calibri"/>
                <w:sz w:val="22"/>
                <w:szCs w:val="22"/>
              </w:rPr>
            </w:pPr>
            <w:r w:rsidRPr="00054682">
              <w:rPr>
                <w:rFonts w:ascii="Calibri" w:hAnsi="Calibri" w:cs="Calibri"/>
                <w:sz w:val="22"/>
                <w:szCs w:val="22"/>
              </w:rPr>
              <w:t xml:space="preserve">Staff and volunteers instructed </w:t>
            </w:r>
            <w:r w:rsidRPr="00054682" w:rsidR="00A540DE">
              <w:rPr>
                <w:rFonts w:ascii="Calibri" w:hAnsi="Calibri" w:cs="Calibri"/>
                <w:sz w:val="22"/>
                <w:szCs w:val="22"/>
              </w:rPr>
              <w:t xml:space="preserve">or trained </w:t>
            </w:r>
            <w:r w:rsidRPr="00054682">
              <w:rPr>
                <w:rFonts w:ascii="Calibri" w:hAnsi="Calibri" w:cs="Calibri"/>
                <w:sz w:val="22"/>
                <w:szCs w:val="22"/>
              </w:rPr>
              <w:t>to:</w:t>
            </w:r>
          </w:p>
        </w:tc>
        <w:tc>
          <w:tcPr>
            <w:tcW w:w="2437" w:type="dxa"/>
            <w:vMerge w:val="restart"/>
            <w:shd w:val="clear" w:color="auto" w:fill="92CDDC"/>
          </w:tcPr>
          <w:p w:rsidRPr="00054682" w:rsidR="003C1DD1" w:rsidRDefault="003C1DD1" w14:paraId="44EAFD9C" wp14:textId="77777777">
            <w:pPr>
              <w:jc w:val="center"/>
              <w:rPr>
                <w:rFonts w:ascii="Calibri" w:hAnsi="Calibri" w:cs="Calibri"/>
                <w:b/>
                <w:sz w:val="22"/>
                <w:szCs w:val="22"/>
              </w:rPr>
            </w:pPr>
          </w:p>
          <w:p w:rsidRPr="00054682" w:rsidR="003C1DD1" w:rsidRDefault="003C1DD1" w14:paraId="12A39AD7" wp14:textId="77777777">
            <w:pPr>
              <w:jc w:val="center"/>
              <w:rPr>
                <w:rFonts w:ascii="Calibri" w:hAnsi="Calibri" w:cs="Calibri"/>
                <w:b/>
                <w:sz w:val="22"/>
                <w:szCs w:val="22"/>
              </w:rPr>
            </w:pPr>
            <w:r w:rsidRPr="00054682">
              <w:rPr>
                <w:rFonts w:ascii="Calibri" w:hAnsi="Calibri" w:cs="Calibri"/>
                <w:b/>
                <w:sz w:val="22"/>
                <w:szCs w:val="22"/>
              </w:rPr>
              <w:t>FURTHER ACTIONS REQUIRED</w:t>
            </w:r>
          </w:p>
          <w:p w:rsidRPr="00054682" w:rsidR="00A540DE" w:rsidRDefault="00A540DE" w14:paraId="4B94D5A5" wp14:textId="77777777">
            <w:pPr>
              <w:jc w:val="center"/>
              <w:rPr>
                <w:rFonts w:ascii="Calibri" w:hAnsi="Calibri" w:cs="Calibri"/>
                <w:sz w:val="22"/>
                <w:szCs w:val="22"/>
              </w:rPr>
            </w:pPr>
          </w:p>
          <w:p w:rsidRPr="00054682" w:rsidR="003C1DD1" w:rsidRDefault="003C1DD1" w14:paraId="3DEEC669" wp14:textId="77777777">
            <w:pPr>
              <w:jc w:val="center"/>
              <w:rPr>
                <w:rFonts w:ascii="Calibri" w:hAnsi="Calibri" w:cs="Calibri"/>
                <w:b/>
                <w:sz w:val="22"/>
                <w:szCs w:val="22"/>
              </w:rPr>
            </w:pPr>
          </w:p>
        </w:tc>
        <w:tc>
          <w:tcPr>
            <w:tcW w:w="4018" w:type="dxa"/>
            <w:gridSpan w:val="3"/>
            <w:shd w:val="clear" w:color="auto" w:fill="92CDDC"/>
          </w:tcPr>
          <w:p w:rsidRPr="00054682" w:rsidR="003C1DD1" w:rsidRDefault="003C1DD1" w14:paraId="6A231982" wp14:textId="77777777">
            <w:pPr>
              <w:jc w:val="center"/>
              <w:rPr>
                <w:rFonts w:ascii="Calibri" w:hAnsi="Calibri" w:cs="Calibri"/>
                <w:b/>
                <w:sz w:val="22"/>
                <w:szCs w:val="22"/>
              </w:rPr>
            </w:pPr>
            <w:r w:rsidRPr="00054682">
              <w:rPr>
                <w:rFonts w:ascii="Calibri" w:hAnsi="Calibri" w:cs="Calibri"/>
                <w:b/>
                <w:sz w:val="22"/>
                <w:szCs w:val="22"/>
              </w:rPr>
              <w:t>CORRECTIVE ACTIONS</w:t>
            </w:r>
          </w:p>
        </w:tc>
      </w:tr>
      <w:tr xmlns:wp14="http://schemas.microsoft.com/office/word/2010/wordml" w:rsidRPr="00054682" w:rsidR="00AF0813" w:rsidTr="000224B7" w14:paraId="3D6ED83F" wp14:textId="77777777">
        <w:tblPrEx>
          <w:tblCellMar>
            <w:top w:w="0" w:type="dxa"/>
            <w:bottom w:w="0" w:type="dxa"/>
          </w:tblCellMar>
        </w:tblPrEx>
        <w:trPr>
          <w:trHeight w:val="336"/>
        </w:trPr>
        <w:tc>
          <w:tcPr>
            <w:tcW w:w="1691" w:type="dxa"/>
            <w:vMerge/>
            <w:shd w:val="clear" w:color="auto" w:fill="92CDDC"/>
          </w:tcPr>
          <w:p w:rsidRPr="00054682" w:rsidR="003C1DD1" w:rsidRDefault="003C1DD1" w14:paraId="3656B9AB" wp14:textId="77777777">
            <w:pPr>
              <w:jc w:val="center"/>
              <w:rPr>
                <w:rFonts w:ascii="Calibri" w:hAnsi="Calibri" w:cs="Calibri"/>
                <w:b/>
                <w:sz w:val="22"/>
                <w:szCs w:val="22"/>
              </w:rPr>
            </w:pPr>
          </w:p>
        </w:tc>
        <w:tc>
          <w:tcPr>
            <w:tcW w:w="1151" w:type="dxa"/>
            <w:vMerge/>
            <w:shd w:val="clear" w:color="auto" w:fill="92CDDC"/>
          </w:tcPr>
          <w:p w:rsidRPr="00054682" w:rsidR="003C1DD1" w:rsidP="003C1DD1" w:rsidRDefault="003C1DD1" w14:paraId="45FB0818" wp14:textId="77777777">
            <w:pPr>
              <w:jc w:val="center"/>
              <w:rPr>
                <w:rFonts w:ascii="Calibri" w:hAnsi="Calibri" w:cs="Calibri"/>
                <w:b/>
                <w:sz w:val="22"/>
                <w:szCs w:val="22"/>
              </w:rPr>
            </w:pPr>
          </w:p>
        </w:tc>
        <w:tc>
          <w:tcPr>
            <w:tcW w:w="5247" w:type="dxa"/>
            <w:vMerge/>
            <w:shd w:val="clear" w:color="auto" w:fill="92CDDC"/>
          </w:tcPr>
          <w:p w:rsidRPr="00054682" w:rsidR="003C1DD1" w:rsidP="003C1DD1" w:rsidRDefault="003C1DD1" w14:paraId="049F31CB" wp14:textId="77777777">
            <w:pPr>
              <w:jc w:val="center"/>
              <w:rPr>
                <w:rFonts w:ascii="Calibri" w:hAnsi="Calibri" w:cs="Calibri"/>
                <w:b/>
                <w:sz w:val="22"/>
                <w:szCs w:val="22"/>
              </w:rPr>
            </w:pPr>
          </w:p>
        </w:tc>
        <w:tc>
          <w:tcPr>
            <w:tcW w:w="2437" w:type="dxa"/>
            <w:vMerge/>
            <w:shd w:val="clear" w:color="auto" w:fill="92CDDC"/>
          </w:tcPr>
          <w:p w:rsidRPr="00054682" w:rsidR="003C1DD1" w:rsidRDefault="003C1DD1" w14:paraId="53128261" wp14:textId="77777777">
            <w:pPr>
              <w:jc w:val="center"/>
              <w:rPr>
                <w:rFonts w:ascii="Calibri" w:hAnsi="Calibri" w:cs="Calibri"/>
                <w:b/>
                <w:sz w:val="22"/>
                <w:szCs w:val="22"/>
              </w:rPr>
            </w:pPr>
          </w:p>
        </w:tc>
        <w:tc>
          <w:tcPr>
            <w:tcW w:w="1493" w:type="dxa"/>
            <w:shd w:val="clear" w:color="auto" w:fill="92CDDC"/>
          </w:tcPr>
          <w:p w:rsidRPr="00054682" w:rsidR="003C1DD1" w:rsidRDefault="003C1DD1" w14:paraId="2166ADE5" wp14:textId="77777777">
            <w:pPr>
              <w:jc w:val="center"/>
              <w:rPr>
                <w:rFonts w:ascii="Calibri" w:hAnsi="Calibri" w:cs="Calibri"/>
                <w:b/>
                <w:sz w:val="22"/>
                <w:szCs w:val="22"/>
              </w:rPr>
            </w:pPr>
            <w:r w:rsidRPr="00054682">
              <w:rPr>
                <w:rFonts w:ascii="Calibri" w:hAnsi="Calibri" w:cs="Calibri"/>
                <w:b/>
                <w:sz w:val="22"/>
                <w:szCs w:val="22"/>
              </w:rPr>
              <w:t>WHO</w:t>
            </w:r>
          </w:p>
        </w:tc>
        <w:tc>
          <w:tcPr>
            <w:tcW w:w="1179" w:type="dxa"/>
            <w:shd w:val="clear" w:color="auto" w:fill="92CDDC"/>
          </w:tcPr>
          <w:p w:rsidRPr="00054682" w:rsidR="003C1DD1" w:rsidRDefault="003C1DD1" w14:paraId="24225700" wp14:textId="77777777">
            <w:pPr>
              <w:jc w:val="center"/>
              <w:rPr>
                <w:rFonts w:ascii="Calibri" w:hAnsi="Calibri" w:cs="Calibri"/>
                <w:b/>
                <w:sz w:val="22"/>
                <w:szCs w:val="22"/>
              </w:rPr>
            </w:pPr>
            <w:r w:rsidRPr="00054682">
              <w:rPr>
                <w:rFonts w:ascii="Calibri" w:hAnsi="Calibri" w:cs="Calibri"/>
                <w:b/>
                <w:sz w:val="22"/>
                <w:szCs w:val="22"/>
              </w:rPr>
              <w:t>WHEN</w:t>
            </w:r>
          </w:p>
        </w:tc>
        <w:tc>
          <w:tcPr>
            <w:tcW w:w="1346" w:type="dxa"/>
            <w:shd w:val="clear" w:color="auto" w:fill="92CDDC"/>
          </w:tcPr>
          <w:p w:rsidRPr="00054682" w:rsidR="003C1DD1" w:rsidRDefault="003C1DD1" w14:paraId="7FD1E865" wp14:textId="77777777">
            <w:pPr>
              <w:jc w:val="center"/>
              <w:rPr>
                <w:rFonts w:ascii="Calibri" w:hAnsi="Calibri" w:cs="Calibri"/>
                <w:b/>
                <w:sz w:val="22"/>
                <w:szCs w:val="22"/>
              </w:rPr>
            </w:pPr>
            <w:r w:rsidRPr="00054682">
              <w:rPr>
                <w:rFonts w:ascii="Calibri" w:hAnsi="Calibri" w:cs="Calibri"/>
                <w:b/>
                <w:sz w:val="22"/>
                <w:szCs w:val="22"/>
              </w:rPr>
              <w:t>COMPLETED</w:t>
            </w:r>
          </w:p>
        </w:tc>
      </w:tr>
      <w:tr xmlns:wp14="http://schemas.microsoft.com/office/word/2010/wordml" w:rsidRPr="00054682" w:rsidR="000224B7" w:rsidTr="000224B7" w14:paraId="359E22A0" wp14:textId="77777777">
        <w:tblPrEx>
          <w:tblCellMar>
            <w:top w:w="0" w:type="dxa"/>
            <w:bottom w:w="0" w:type="dxa"/>
          </w:tblCellMar>
        </w:tblPrEx>
        <w:tc>
          <w:tcPr>
            <w:tcW w:w="1691" w:type="dxa"/>
          </w:tcPr>
          <w:p w:rsidRPr="006804BE" w:rsidR="000224B7" w:rsidP="000224B7" w:rsidRDefault="000224B7" w14:paraId="01DF1188" wp14:textId="77777777">
            <w:pPr>
              <w:rPr>
                <w:rFonts w:ascii="Calibri" w:hAnsi="Calibri" w:cs="Calibri"/>
                <w:sz w:val="20"/>
                <w:szCs w:val="20"/>
              </w:rPr>
            </w:pPr>
            <w:r w:rsidRPr="006804BE">
              <w:rPr>
                <w:rFonts w:ascii="Calibri" w:hAnsi="Calibri" w:cs="Calibri"/>
                <w:b/>
                <w:bCs/>
                <w:sz w:val="20"/>
                <w:szCs w:val="20"/>
              </w:rPr>
              <w:t>Direct injury from tool or surface</w:t>
            </w:r>
            <w:r w:rsidRPr="006804BE">
              <w:rPr>
                <w:rFonts w:ascii="Calibri" w:hAnsi="Calibri" w:cs="Calibri"/>
                <w:sz w:val="20"/>
                <w:szCs w:val="20"/>
              </w:rPr>
              <w:t>:</w:t>
            </w:r>
          </w:p>
          <w:p w:rsidRPr="006804BE" w:rsidR="000224B7" w:rsidP="000224B7" w:rsidRDefault="000224B7" w14:paraId="3CF16B0B" wp14:textId="77777777">
            <w:pPr>
              <w:pStyle w:val="NoSpacing"/>
              <w:spacing w:line="276" w:lineRule="auto"/>
              <w:rPr>
                <w:rFonts w:ascii="Calibri" w:hAnsi="Calibri" w:cs="Calibri"/>
                <w:sz w:val="20"/>
                <w:szCs w:val="20"/>
              </w:rPr>
            </w:pPr>
            <w:r w:rsidRPr="006804BE">
              <w:rPr>
                <w:rFonts w:ascii="Calibri" w:hAnsi="Calibri" w:cs="Calibri"/>
                <w:sz w:val="20"/>
                <w:szCs w:val="20"/>
              </w:rPr>
              <w:t>Lacerations, eye injury, puncture wound, skeletal / muscular injury.</w:t>
            </w:r>
          </w:p>
        </w:tc>
        <w:tc>
          <w:tcPr>
            <w:tcW w:w="1151" w:type="dxa"/>
          </w:tcPr>
          <w:p w:rsidRPr="006804BE" w:rsidR="000224B7" w:rsidP="000224B7" w:rsidRDefault="000224B7" w14:paraId="377AC80E" wp14:textId="77777777">
            <w:pPr>
              <w:rPr>
                <w:rFonts w:ascii="Calibri" w:hAnsi="Calibri" w:cs="Calibri"/>
                <w:sz w:val="20"/>
                <w:szCs w:val="20"/>
              </w:rPr>
            </w:pPr>
            <w:r w:rsidRPr="006804BE">
              <w:rPr>
                <w:rFonts w:ascii="Calibri" w:hAnsi="Calibri" w:cs="Calibri"/>
                <w:sz w:val="20"/>
                <w:szCs w:val="20"/>
              </w:rPr>
              <w:t>Operator</w:t>
            </w:r>
          </w:p>
          <w:p w:rsidRPr="006804BE" w:rsidR="000224B7" w:rsidP="000224B7" w:rsidRDefault="000224B7" w14:paraId="62486C05" wp14:textId="77777777">
            <w:pPr>
              <w:pStyle w:val="NoSpacing"/>
              <w:spacing w:line="276" w:lineRule="auto"/>
              <w:rPr>
                <w:rFonts w:ascii="Calibri" w:hAnsi="Calibri" w:cs="Calibri"/>
                <w:sz w:val="20"/>
                <w:szCs w:val="20"/>
              </w:rPr>
            </w:pPr>
          </w:p>
        </w:tc>
        <w:tc>
          <w:tcPr>
            <w:tcW w:w="5247" w:type="dxa"/>
          </w:tcPr>
          <w:p w:rsidRPr="006804BE" w:rsidR="000224B7" w:rsidP="000224B7" w:rsidRDefault="000224B7" w14:paraId="75590EAC" wp14:textId="77777777">
            <w:pPr>
              <w:rPr>
                <w:rFonts w:ascii="Calibri" w:hAnsi="Calibri" w:cs="Calibri"/>
                <w:bCs/>
                <w:sz w:val="20"/>
                <w:szCs w:val="20"/>
              </w:rPr>
            </w:pPr>
            <w:r w:rsidRPr="006804BE">
              <w:rPr>
                <w:rFonts w:ascii="Calibri" w:hAnsi="Calibri" w:cs="Calibri"/>
                <w:bCs/>
                <w:sz w:val="20"/>
                <w:szCs w:val="20"/>
              </w:rPr>
              <w:t>Wear gloves and eye protection conforming to EN166.1.</w:t>
            </w:r>
          </w:p>
          <w:p w:rsidRPr="006804BE" w:rsidR="000224B7" w:rsidP="000224B7" w:rsidRDefault="000224B7" w14:paraId="3D5EE640" wp14:textId="77777777">
            <w:pPr>
              <w:rPr>
                <w:rFonts w:ascii="Calibri" w:hAnsi="Calibri" w:cs="Calibri"/>
                <w:sz w:val="20"/>
                <w:szCs w:val="20"/>
              </w:rPr>
            </w:pPr>
            <w:r w:rsidRPr="006804BE">
              <w:rPr>
                <w:rFonts w:ascii="Calibri" w:hAnsi="Calibri" w:cs="Calibri"/>
                <w:sz w:val="20"/>
                <w:szCs w:val="20"/>
              </w:rPr>
              <w:t>Keep work area clear of trip hazards.</w:t>
            </w:r>
          </w:p>
          <w:p w:rsidRPr="006804BE" w:rsidR="000224B7" w:rsidP="000224B7" w:rsidRDefault="000224B7" w14:paraId="2E7B1381" wp14:textId="77777777">
            <w:pPr>
              <w:rPr>
                <w:rFonts w:ascii="Calibri" w:hAnsi="Calibri" w:cs="Calibri"/>
                <w:sz w:val="20"/>
                <w:szCs w:val="20"/>
              </w:rPr>
            </w:pPr>
            <w:r w:rsidRPr="006804BE">
              <w:rPr>
                <w:rFonts w:ascii="Calibri" w:hAnsi="Calibri" w:cs="Calibri"/>
                <w:sz w:val="20"/>
                <w:szCs w:val="20"/>
              </w:rPr>
              <w:t>Ensure all operators are trained in use of relevant power tools.</w:t>
            </w:r>
          </w:p>
        </w:tc>
        <w:tc>
          <w:tcPr>
            <w:tcW w:w="2437" w:type="dxa"/>
          </w:tcPr>
          <w:p w:rsidRPr="006804BE" w:rsidR="000224B7" w:rsidP="000224B7" w:rsidRDefault="000224B7" w14:paraId="4101652C" wp14:textId="77777777">
            <w:pPr>
              <w:pStyle w:val="NoSpacing"/>
              <w:spacing w:line="276" w:lineRule="auto"/>
              <w:rPr>
                <w:rFonts w:ascii="Calibri" w:hAnsi="Calibri" w:cs="Calibri"/>
                <w:sz w:val="20"/>
                <w:szCs w:val="20"/>
              </w:rPr>
            </w:pPr>
          </w:p>
        </w:tc>
        <w:tc>
          <w:tcPr>
            <w:tcW w:w="1493" w:type="dxa"/>
          </w:tcPr>
          <w:p w:rsidRPr="006804BE" w:rsidR="000224B7" w:rsidP="000224B7" w:rsidRDefault="000224B7" w14:paraId="4B99056E" wp14:textId="77777777">
            <w:pPr>
              <w:pStyle w:val="NoSpacing"/>
              <w:spacing w:line="276" w:lineRule="auto"/>
              <w:rPr>
                <w:rFonts w:ascii="Calibri" w:hAnsi="Calibri" w:cs="Calibri"/>
                <w:sz w:val="20"/>
                <w:szCs w:val="20"/>
              </w:rPr>
            </w:pPr>
          </w:p>
        </w:tc>
        <w:tc>
          <w:tcPr>
            <w:tcW w:w="1179" w:type="dxa"/>
          </w:tcPr>
          <w:p w:rsidRPr="006804BE" w:rsidR="000224B7" w:rsidP="000224B7" w:rsidRDefault="000224B7" w14:paraId="1299C43A" wp14:textId="77777777">
            <w:pPr>
              <w:pStyle w:val="NoSpacing"/>
              <w:spacing w:line="276" w:lineRule="auto"/>
              <w:rPr>
                <w:rFonts w:ascii="Calibri" w:hAnsi="Calibri" w:cs="Calibri"/>
                <w:sz w:val="20"/>
                <w:szCs w:val="20"/>
              </w:rPr>
            </w:pPr>
          </w:p>
        </w:tc>
        <w:tc>
          <w:tcPr>
            <w:tcW w:w="1346" w:type="dxa"/>
          </w:tcPr>
          <w:p w:rsidRPr="006804BE" w:rsidR="000224B7" w:rsidP="000224B7" w:rsidRDefault="000224B7" w14:paraId="4DDBEF00" wp14:textId="77777777">
            <w:pPr>
              <w:pStyle w:val="NoSpacing"/>
              <w:spacing w:line="276" w:lineRule="auto"/>
              <w:rPr>
                <w:rFonts w:ascii="Calibri" w:hAnsi="Calibri" w:cs="Calibri"/>
                <w:sz w:val="20"/>
                <w:szCs w:val="20"/>
              </w:rPr>
            </w:pPr>
          </w:p>
        </w:tc>
      </w:tr>
      <w:tr xmlns:wp14="http://schemas.microsoft.com/office/word/2010/wordml" w:rsidRPr="00054682" w:rsidR="000224B7" w:rsidTr="000224B7" w14:paraId="423F3041" wp14:textId="77777777">
        <w:tblPrEx>
          <w:tblCellMar>
            <w:top w:w="0" w:type="dxa"/>
            <w:bottom w:w="0" w:type="dxa"/>
          </w:tblCellMar>
        </w:tblPrEx>
        <w:tc>
          <w:tcPr>
            <w:tcW w:w="1691" w:type="dxa"/>
          </w:tcPr>
          <w:p w:rsidRPr="006804BE" w:rsidR="000224B7" w:rsidP="000224B7" w:rsidRDefault="000224B7" w14:paraId="760C7765" wp14:textId="77777777">
            <w:pPr>
              <w:rPr>
                <w:rFonts w:ascii="Calibri" w:hAnsi="Calibri" w:cs="Calibri"/>
                <w:b/>
                <w:bCs/>
                <w:sz w:val="20"/>
                <w:szCs w:val="20"/>
              </w:rPr>
            </w:pPr>
            <w:r w:rsidRPr="006804BE">
              <w:rPr>
                <w:rFonts w:ascii="Calibri" w:hAnsi="Calibri" w:cs="Calibri"/>
                <w:b/>
                <w:bCs/>
                <w:sz w:val="20"/>
                <w:szCs w:val="20"/>
              </w:rPr>
              <w:t>Members of the public:</w:t>
            </w:r>
          </w:p>
          <w:p w:rsidRPr="006804BE" w:rsidR="000224B7" w:rsidP="000224B7" w:rsidRDefault="000224B7" w14:paraId="3AAD2E92" wp14:textId="77777777">
            <w:pPr>
              <w:rPr>
                <w:rFonts w:ascii="Calibri" w:hAnsi="Calibri" w:cs="Calibri"/>
                <w:bCs/>
                <w:sz w:val="20"/>
                <w:szCs w:val="20"/>
              </w:rPr>
            </w:pPr>
            <w:r w:rsidRPr="006804BE">
              <w:rPr>
                <w:rFonts w:ascii="Calibri" w:hAnsi="Calibri" w:cs="Calibri"/>
                <w:bCs/>
                <w:sz w:val="20"/>
                <w:szCs w:val="20"/>
              </w:rPr>
              <w:t>Physical injury, dust inhalation, hearing damage.</w:t>
            </w:r>
          </w:p>
          <w:p w:rsidRPr="006804BE" w:rsidR="000224B7" w:rsidP="000224B7" w:rsidRDefault="000224B7" w14:paraId="3461D779" wp14:textId="77777777">
            <w:pPr>
              <w:rPr>
                <w:rFonts w:ascii="Calibri" w:hAnsi="Calibri" w:cs="Calibri"/>
                <w:sz w:val="20"/>
                <w:szCs w:val="20"/>
              </w:rPr>
            </w:pPr>
          </w:p>
        </w:tc>
        <w:tc>
          <w:tcPr>
            <w:tcW w:w="1151" w:type="dxa"/>
          </w:tcPr>
          <w:p w:rsidRPr="006804BE" w:rsidR="000224B7" w:rsidP="000224B7" w:rsidRDefault="000224B7" w14:paraId="5DC95D52" wp14:textId="77777777">
            <w:pPr>
              <w:rPr>
                <w:rFonts w:ascii="Calibri" w:hAnsi="Calibri" w:cs="Calibri"/>
                <w:sz w:val="20"/>
                <w:szCs w:val="20"/>
              </w:rPr>
            </w:pPr>
            <w:r w:rsidRPr="006804BE">
              <w:rPr>
                <w:rFonts w:ascii="Calibri" w:hAnsi="Calibri" w:cs="Calibri"/>
                <w:sz w:val="20"/>
                <w:szCs w:val="20"/>
              </w:rPr>
              <w:t>Operator and bystanders</w:t>
            </w:r>
          </w:p>
          <w:p w:rsidRPr="006804BE" w:rsidR="000224B7" w:rsidP="000224B7" w:rsidRDefault="000224B7" w14:paraId="3CF2D8B6" wp14:textId="77777777">
            <w:pPr>
              <w:pStyle w:val="Header"/>
              <w:tabs>
                <w:tab w:val="clear" w:pos="4153"/>
                <w:tab w:val="clear" w:pos="8306"/>
              </w:tabs>
              <w:overflowPunct/>
              <w:autoSpaceDE/>
              <w:autoSpaceDN/>
              <w:adjustRightInd/>
              <w:textAlignment w:val="auto"/>
              <w:rPr>
                <w:rFonts w:ascii="Calibri" w:hAnsi="Calibri" w:cs="Calibri"/>
                <w:lang w:val="en-GB"/>
              </w:rPr>
            </w:pPr>
          </w:p>
        </w:tc>
        <w:tc>
          <w:tcPr>
            <w:tcW w:w="5247" w:type="dxa"/>
          </w:tcPr>
          <w:p w:rsidRPr="006804BE" w:rsidR="000224B7" w:rsidP="000224B7" w:rsidRDefault="000224B7" w14:paraId="7200611B" wp14:textId="77777777">
            <w:pPr>
              <w:rPr>
                <w:rFonts w:ascii="Calibri" w:hAnsi="Calibri" w:cs="Calibri"/>
                <w:bCs/>
                <w:sz w:val="20"/>
                <w:szCs w:val="20"/>
              </w:rPr>
            </w:pPr>
            <w:r w:rsidRPr="006804BE">
              <w:rPr>
                <w:rFonts w:ascii="Calibri" w:hAnsi="Calibri" w:cs="Calibri"/>
                <w:bCs/>
                <w:sz w:val="20"/>
                <w:szCs w:val="20"/>
              </w:rPr>
              <w:t>Public excluded from work areas with barriers and/or warning signs.</w:t>
            </w:r>
          </w:p>
          <w:p w:rsidRPr="006804BE" w:rsidR="000224B7" w:rsidP="000224B7" w:rsidRDefault="000224B7" w14:paraId="0FB78278" wp14:textId="77777777">
            <w:pPr>
              <w:rPr>
                <w:rFonts w:ascii="Calibri" w:hAnsi="Calibri" w:cs="Calibri"/>
                <w:sz w:val="20"/>
                <w:szCs w:val="20"/>
              </w:rPr>
            </w:pPr>
          </w:p>
        </w:tc>
        <w:tc>
          <w:tcPr>
            <w:tcW w:w="2437" w:type="dxa"/>
          </w:tcPr>
          <w:p w:rsidRPr="006804BE" w:rsidR="000224B7" w:rsidP="000224B7" w:rsidRDefault="000224B7" w14:paraId="1FC39945" wp14:textId="77777777">
            <w:pPr>
              <w:rPr>
                <w:rFonts w:ascii="Calibri" w:hAnsi="Calibri" w:cs="Calibri"/>
                <w:bCs/>
                <w:sz w:val="20"/>
                <w:szCs w:val="20"/>
              </w:rPr>
            </w:pPr>
          </w:p>
        </w:tc>
        <w:tc>
          <w:tcPr>
            <w:tcW w:w="1493" w:type="dxa"/>
          </w:tcPr>
          <w:p w:rsidRPr="006804BE" w:rsidR="000224B7" w:rsidP="000224B7" w:rsidRDefault="000224B7" w14:paraId="0562CB0E" wp14:textId="77777777">
            <w:pPr>
              <w:rPr>
                <w:rFonts w:ascii="Calibri" w:hAnsi="Calibri" w:cs="Calibri"/>
                <w:bCs/>
                <w:sz w:val="20"/>
                <w:szCs w:val="20"/>
              </w:rPr>
            </w:pPr>
          </w:p>
        </w:tc>
        <w:tc>
          <w:tcPr>
            <w:tcW w:w="1179" w:type="dxa"/>
          </w:tcPr>
          <w:p w:rsidRPr="006804BE" w:rsidR="000224B7" w:rsidP="000224B7" w:rsidRDefault="000224B7" w14:paraId="34CE0A41" wp14:textId="77777777">
            <w:pPr>
              <w:rPr>
                <w:rFonts w:ascii="Calibri" w:hAnsi="Calibri" w:cs="Calibri"/>
                <w:bCs/>
                <w:sz w:val="20"/>
                <w:szCs w:val="20"/>
              </w:rPr>
            </w:pPr>
          </w:p>
        </w:tc>
        <w:tc>
          <w:tcPr>
            <w:tcW w:w="1346" w:type="dxa"/>
          </w:tcPr>
          <w:p w:rsidRPr="006804BE" w:rsidR="000224B7" w:rsidP="000224B7" w:rsidRDefault="000224B7" w14:paraId="62EBF3C5" wp14:textId="77777777">
            <w:pPr>
              <w:rPr>
                <w:rFonts w:ascii="Calibri" w:hAnsi="Calibri" w:cs="Calibri"/>
                <w:bCs/>
                <w:sz w:val="20"/>
                <w:szCs w:val="20"/>
              </w:rPr>
            </w:pPr>
          </w:p>
        </w:tc>
      </w:tr>
      <w:tr xmlns:wp14="http://schemas.microsoft.com/office/word/2010/wordml" w:rsidRPr="00054682" w:rsidR="000224B7" w:rsidTr="000224B7" w14:paraId="46E2526E" wp14:textId="77777777">
        <w:tblPrEx>
          <w:tblCellMar>
            <w:top w:w="0" w:type="dxa"/>
            <w:bottom w:w="0" w:type="dxa"/>
          </w:tblCellMar>
        </w:tblPrEx>
        <w:tc>
          <w:tcPr>
            <w:tcW w:w="1691" w:type="dxa"/>
          </w:tcPr>
          <w:p w:rsidRPr="006804BE" w:rsidR="000224B7" w:rsidP="000224B7" w:rsidRDefault="00DE4871" w14:paraId="56A5F73A" wp14:textId="77777777">
            <w:pPr>
              <w:rPr>
                <w:rFonts w:ascii="Calibri" w:hAnsi="Calibri" w:cs="Calibri"/>
                <w:b/>
                <w:bCs/>
                <w:sz w:val="20"/>
                <w:szCs w:val="20"/>
              </w:rPr>
            </w:pPr>
            <w:r w:rsidRPr="006804BE">
              <w:rPr>
                <w:rFonts w:ascii="Calibri" w:hAnsi="Calibri" w:cs="Calibri"/>
                <w:b/>
                <w:bCs/>
                <w:sz w:val="20"/>
                <w:szCs w:val="20"/>
              </w:rPr>
              <w:t>Powered Sanders</w:t>
            </w:r>
            <w:r w:rsidRPr="006804BE" w:rsidR="000224B7">
              <w:rPr>
                <w:rFonts w:ascii="Calibri" w:hAnsi="Calibri" w:cs="Calibri"/>
                <w:b/>
                <w:bCs/>
                <w:sz w:val="20"/>
                <w:szCs w:val="20"/>
              </w:rPr>
              <w:t>:</w:t>
            </w:r>
          </w:p>
          <w:p w:rsidRPr="006804BE" w:rsidR="000224B7" w:rsidP="000224B7" w:rsidRDefault="000224B7" w14:paraId="2BC011FF" wp14:textId="77777777">
            <w:pPr>
              <w:rPr>
                <w:rFonts w:ascii="Calibri" w:hAnsi="Calibri" w:cs="Calibri"/>
                <w:bCs/>
                <w:sz w:val="20"/>
                <w:szCs w:val="20"/>
              </w:rPr>
            </w:pPr>
            <w:r w:rsidRPr="006804BE">
              <w:rPr>
                <w:rFonts w:ascii="Calibri" w:hAnsi="Calibri" w:cs="Calibri"/>
                <w:bCs/>
                <w:sz w:val="20"/>
                <w:szCs w:val="20"/>
              </w:rPr>
              <w:t>Electric shock</w:t>
            </w:r>
            <w:r w:rsidRPr="006804BE" w:rsidR="00DE4871">
              <w:rPr>
                <w:rFonts w:ascii="Calibri" w:hAnsi="Calibri" w:cs="Calibri"/>
                <w:bCs/>
                <w:sz w:val="20"/>
                <w:szCs w:val="20"/>
              </w:rPr>
              <w:t>, hearing damage, HAVS.</w:t>
            </w:r>
          </w:p>
          <w:p w:rsidRPr="006804BE" w:rsidR="000224B7" w:rsidP="000224B7" w:rsidRDefault="000224B7" w14:paraId="6D98A12B" wp14:textId="77777777">
            <w:pPr>
              <w:rPr>
                <w:rFonts w:ascii="Calibri" w:hAnsi="Calibri" w:cs="Calibri"/>
                <w:sz w:val="20"/>
                <w:szCs w:val="20"/>
              </w:rPr>
            </w:pPr>
          </w:p>
        </w:tc>
        <w:tc>
          <w:tcPr>
            <w:tcW w:w="1151" w:type="dxa"/>
          </w:tcPr>
          <w:p w:rsidRPr="006804BE" w:rsidR="000224B7" w:rsidP="000224B7" w:rsidRDefault="000224B7" w14:paraId="649D0634" wp14:textId="77777777">
            <w:pPr>
              <w:rPr>
                <w:rFonts w:ascii="Calibri" w:hAnsi="Calibri" w:cs="Calibri"/>
                <w:sz w:val="20"/>
                <w:szCs w:val="20"/>
              </w:rPr>
            </w:pPr>
            <w:r w:rsidRPr="006804BE">
              <w:rPr>
                <w:rFonts w:ascii="Calibri" w:hAnsi="Calibri" w:cs="Calibri"/>
                <w:sz w:val="20"/>
                <w:szCs w:val="20"/>
              </w:rPr>
              <w:t>Operator and bystanders</w:t>
            </w:r>
          </w:p>
        </w:tc>
        <w:tc>
          <w:tcPr>
            <w:tcW w:w="5247" w:type="dxa"/>
          </w:tcPr>
          <w:p w:rsidRPr="006804BE" w:rsidR="000224B7" w:rsidP="000224B7" w:rsidRDefault="000224B7" w14:paraId="769070E5" wp14:textId="77777777">
            <w:pPr>
              <w:rPr>
                <w:rFonts w:ascii="Calibri" w:hAnsi="Calibri" w:cs="Calibri"/>
                <w:sz w:val="20"/>
                <w:szCs w:val="20"/>
              </w:rPr>
            </w:pPr>
            <w:r w:rsidRPr="006804BE">
              <w:rPr>
                <w:rFonts w:ascii="Calibri" w:hAnsi="Calibri" w:cs="Calibri"/>
                <w:sz w:val="20"/>
                <w:szCs w:val="20"/>
              </w:rPr>
              <w:t>All operators to be trained on the specific model of electric sander.</w:t>
            </w:r>
          </w:p>
          <w:p w:rsidRPr="006804BE" w:rsidR="000224B7" w:rsidP="000224B7" w:rsidRDefault="000224B7" w14:paraId="40E4359F" wp14:textId="77777777">
            <w:pPr>
              <w:rPr>
                <w:rFonts w:ascii="Calibri" w:hAnsi="Calibri" w:cs="Calibri"/>
                <w:bCs/>
                <w:sz w:val="20"/>
                <w:szCs w:val="20"/>
              </w:rPr>
            </w:pPr>
            <w:r w:rsidRPr="006804BE">
              <w:rPr>
                <w:rFonts w:ascii="Calibri" w:hAnsi="Calibri" w:cs="Calibri"/>
                <w:color w:val="000000"/>
                <w:sz w:val="20"/>
                <w:szCs w:val="20"/>
              </w:rPr>
              <w:t>Electric sander to be checked before each use.</w:t>
            </w:r>
          </w:p>
          <w:p w:rsidRPr="006804BE" w:rsidR="000224B7" w:rsidP="000224B7" w:rsidRDefault="000224B7" w14:paraId="179487AE" wp14:textId="77777777">
            <w:pPr>
              <w:rPr>
                <w:rFonts w:ascii="Calibri" w:hAnsi="Calibri" w:cs="Calibri"/>
                <w:bCs/>
                <w:sz w:val="20"/>
                <w:szCs w:val="20"/>
              </w:rPr>
            </w:pPr>
            <w:r w:rsidRPr="006804BE">
              <w:rPr>
                <w:rFonts w:ascii="Calibri" w:hAnsi="Calibri" w:cs="Calibri"/>
                <w:bCs/>
                <w:sz w:val="20"/>
                <w:szCs w:val="20"/>
              </w:rPr>
              <w:t xml:space="preserve">See </w:t>
            </w:r>
            <w:hyperlink w:history="1" r:id="rId10">
              <w:r w:rsidRPr="006804BE">
                <w:rPr>
                  <w:rStyle w:val="Hyperlink"/>
                  <w:rFonts w:ascii="Calibri" w:hAnsi="Calibri" w:cs="Calibri"/>
                  <w:bCs/>
                  <w:sz w:val="20"/>
                  <w:szCs w:val="20"/>
                  <w:highlight w:val="yellow"/>
                </w:rPr>
                <w:t>Hand Tools &amp; Portable Power Tools</w:t>
              </w:r>
            </w:hyperlink>
            <w:r w:rsidRPr="006804BE">
              <w:rPr>
                <w:rFonts w:ascii="Calibri" w:hAnsi="Calibri" w:cs="Calibri"/>
                <w:bCs/>
                <w:sz w:val="20"/>
                <w:szCs w:val="20"/>
                <w:highlight w:val="yellow"/>
              </w:rPr>
              <w:t xml:space="preserve"> Risk Assessment</w:t>
            </w:r>
            <w:r w:rsidRPr="006804BE">
              <w:rPr>
                <w:rFonts w:ascii="Calibri" w:hAnsi="Calibri" w:cs="Calibri"/>
                <w:bCs/>
                <w:sz w:val="20"/>
                <w:szCs w:val="20"/>
              </w:rPr>
              <w:t>.</w:t>
            </w:r>
          </w:p>
          <w:p w:rsidR="000224B7" w:rsidP="000224B7" w:rsidRDefault="0044420F" w14:paraId="2C1A77C6" wp14:textId="77777777">
            <w:pPr>
              <w:rPr>
                <w:rFonts w:ascii="Calibri" w:hAnsi="Calibri" w:cs="Calibri"/>
                <w:sz w:val="20"/>
                <w:szCs w:val="20"/>
              </w:rPr>
            </w:pPr>
            <w:r w:rsidRPr="00DE4871">
              <w:rPr>
                <w:rFonts w:ascii="Calibri" w:hAnsi="Calibri" w:cs="Calibri"/>
                <w:sz w:val="20"/>
                <w:szCs w:val="20"/>
              </w:rPr>
              <w:t>Wear ear defenders (complying with EN 352) if using power tools.</w:t>
            </w:r>
          </w:p>
          <w:p w:rsidR="0044420F" w:rsidP="000224B7" w:rsidRDefault="0044420F" w14:paraId="552C3341" wp14:textId="77777777">
            <w:pPr>
              <w:rPr>
                <w:rFonts w:ascii="Calibri" w:hAnsi="Calibri" w:cs="Calibri"/>
                <w:sz w:val="20"/>
                <w:szCs w:val="20"/>
              </w:rPr>
            </w:pPr>
            <w:r>
              <w:rPr>
                <w:rFonts w:ascii="Calibri" w:hAnsi="Calibri" w:cs="Calibri"/>
                <w:sz w:val="20"/>
                <w:szCs w:val="20"/>
              </w:rPr>
              <w:t>Take regular breaks.</w:t>
            </w:r>
          </w:p>
          <w:p w:rsidRPr="006804BE" w:rsidR="0044420F" w:rsidP="000224B7" w:rsidRDefault="0044420F" w14:paraId="6B41435F" wp14:textId="77777777">
            <w:pPr>
              <w:rPr>
                <w:rFonts w:ascii="Calibri" w:hAnsi="Calibri" w:cs="Calibri"/>
                <w:sz w:val="20"/>
                <w:szCs w:val="20"/>
              </w:rPr>
            </w:pPr>
            <w:r>
              <w:rPr>
                <w:rFonts w:ascii="Calibri" w:hAnsi="Calibri" w:cs="Calibri"/>
                <w:sz w:val="20"/>
                <w:szCs w:val="20"/>
              </w:rPr>
              <w:t>Operate for a maximum of 4 hours in any one 24 hour period.</w:t>
            </w:r>
          </w:p>
        </w:tc>
        <w:tc>
          <w:tcPr>
            <w:tcW w:w="2437" w:type="dxa"/>
          </w:tcPr>
          <w:p w:rsidRPr="006804BE" w:rsidR="000224B7" w:rsidP="000224B7" w:rsidRDefault="000224B7" w14:paraId="2946DB82" wp14:textId="77777777">
            <w:pPr>
              <w:pStyle w:val="BodyText"/>
              <w:rPr>
                <w:rFonts w:ascii="Calibri" w:hAnsi="Calibri" w:cs="Calibri"/>
                <w:b w:val="0"/>
                <w:sz w:val="20"/>
              </w:rPr>
            </w:pPr>
          </w:p>
        </w:tc>
        <w:tc>
          <w:tcPr>
            <w:tcW w:w="1493" w:type="dxa"/>
          </w:tcPr>
          <w:p w:rsidRPr="006804BE" w:rsidR="000224B7" w:rsidP="000224B7" w:rsidRDefault="000224B7" w14:paraId="5997CC1D" wp14:textId="77777777">
            <w:pPr>
              <w:pStyle w:val="BodyText"/>
              <w:rPr>
                <w:rFonts w:ascii="Calibri" w:hAnsi="Calibri" w:cs="Calibri"/>
                <w:b w:val="0"/>
                <w:sz w:val="20"/>
              </w:rPr>
            </w:pPr>
          </w:p>
        </w:tc>
        <w:tc>
          <w:tcPr>
            <w:tcW w:w="1179" w:type="dxa"/>
          </w:tcPr>
          <w:p w:rsidRPr="006804BE" w:rsidR="000224B7" w:rsidP="000224B7" w:rsidRDefault="000224B7" w14:paraId="110FFD37" wp14:textId="77777777">
            <w:pPr>
              <w:pStyle w:val="BodyText"/>
              <w:rPr>
                <w:rFonts w:ascii="Calibri" w:hAnsi="Calibri" w:cs="Calibri"/>
                <w:b w:val="0"/>
                <w:sz w:val="20"/>
              </w:rPr>
            </w:pPr>
          </w:p>
        </w:tc>
        <w:tc>
          <w:tcPr>
            <w:tcW w:w="1346" w:type="dxa"/>
          </w:tcPr>
          <w:p w:rsidRPr="006804BE" w:rsidR="000224B7" w:rsidP="000224B7" w:rsidRDefault="000224B7" w14:paraId="6B699379" wp14:textId="77777777">
            <w:pPr>
              <w:pStyle w:val="BodyText"/>
              <w:rPr>
                <w:rFonts w:ascii="Calibri" w:hAnsi="Calibri" w:cs="Calibri"/>
                <w:b w:val="0"/>
                <w:sz w:val="20"/>
              </w:rPr>
            </w:pPr>
          </w:p>
        </w:tc>
      </w:tr>
      <w:tr xmlns:wp14="http://schemas.microsoft.com/office/word/2010/wordml" w:rsidRPr="00054682" w:rsidR="000224B7" w:rsidTr="000224B7" w14:paraId="4BD9FD57" wp14:textId="77777777">
        <w:tblPrEx>
          <w:tblCellMar>
            <w:top w:w="0" w:type="dxa"/>
            <w:bottom w:w="0" w:type="dxa"/>
          </w:tblCellMar>
        </w:tblPrEx>
        <w:tc>
          <w:tcPr>
            <w:tcW w:w="1691" w:type="dxa"/>
          </w:tcPr>
          <w:p w:rsidRPr="006804BE" w:rsidR="000224B7" w:rsidP="000224B7" w:rsidRDefault="000224B7" w14:paraId="29E81B19" wp14:textId="77777777">
            <w:pPr>
              <w:rPr>
                <w:rFonts w:ascii="Calibri" w:hAnsi="Calibri" w:cs="Calibri"/>
                <w:b/>
                <w:bCs/>
                <w:sz w:val="20"/>
                <w:szCs w:val="20"/>
              </w:rPr>
            </w:pPr>
            <w:r w:rsidRPr="006804BE">
              <w:rPr>
                <w:rFonts w:ascii="Calibri" w:hAnsi="Calibri" w:cs="Calibri"/>
                <w:b/>
                <w:bCs/>
                <w:sz w:val="20"/>
                <w:szCs w:val="20"/>
              </w:rPr>
              <w:t>Painting at height:</w:t>
            </w:r>
          </w:p>
          <w:p w:rsidRPr="006804BE" w:rsidR="000224B7" w:rsidP="000224B7" w:rsidRDefault="000224B7" w14:paraId="046BDF43" wp14:textId="77777777">
            <w:pPr>
              <w:rPr>
                <w:rFonts w:ascii="Calibri" w:hAnsi="Calibri" w:cs="Calibri"/>
                <w:b/>
                <w:bCs/>
                <w:sz w:val="20"/>
                <w:szCs w:val="20"/>
              </w:rPr>
            </w:pPr>
            <w:r w:rsidRPr="006804BE">
              <w:rPr>
                <w:rFonts w:ascii="Calibri" w:hAnsi="Calibri" w:cs="Calibri"/>
                <w:color w:val="000000"/>
                <w:sz w:val="20"/>
                <w:szCs w:val="20"/>
              </w:rPr>
              <w:t>Falling injury.</w:t>
            </w:r>
          </w:p>
        </w:tc>
        <w:tc>
          <w:tcPr>
            <w:tcW w:w="1151" w:type="dxa"/>
          </w:tcPr>
          <w:p w:rsidRPr="006804BE" w:rsidR="000224B7" w:rsidP="000224B7" w:rsidRDefault="000224B7" w14:paraId="23392EC2" wp14:textId="77777777">
            <w:pPr>
              <w:rPr>
                <w:rFonts w:ascii="Calibri" w:hAnsi="Calibri" w:cs="Calibri"/>
                <w:sz w:val="20"/>
                <w:szCs w:val="20"/>
              </w:rPr>
            </w:pPr>
            <w:r w:rsidRPr="006804BE">
              <w:rPr>
                <w:rFonts w:ascii="Calibri" w:hAnsi="Calibri" w:cs="Calibri"/>
                <w:sz w:val="20"/>
                <w:szCs w:val="20"/>
              </w:rPr>
              <w:t>Operator</w:t>
            </w:r>
          </w:p>
          <w:p w:rsidRPr="006804BE" w:rsidR="00DE4871" w:rsidP="000224B7" w:rsidRDefault="00DE4871" w14:paraId="4D0A98BA" wp14:textId="77777777">
            <w:pPr>
              <w:rPr>
                <w:rFonts w:ascii="Calibri" w:hAnsi="Calibri" w:cs="Calibri"/>
                <w:sz w:val="20"/>
                <w:szCs w:val="20"/>
              </w:rPr>
            </w:pPr>
            <w:r w:rsidRPr="006804BE">
              <w:rPr>
                <w:rFonts w:ascii="Calibri" w:hAnsi="Calibri" w:cs="Calibri"/>
                <w:sz w:val="20"/>
                <w:szCs w:val="20"/>
              </w:rPr>
              <w:t>Volunteers</w:t>
            </w:r>
          </w:p>
          <w:p w:rsidRPr="006804BE" w:rsidR="00DE4871" w:rsidP="000224B7" w:rsidRDefault="00DE4871" w14:paraId="12E836B6" wp14:textId="77777777">
            <w:pPr>
              <w:rPr>
                <w:rFonts w:ascii="Calibri" w:hAnsi="Calibri" w:cs="Calibri"/>
                <w:sz w:val="20"/>
                <w:szCs w:val="20"/>
              </w:rPr>
            </w:pPr>
            <w:r w:rsidRPr="006804BE">
              <w:rPr>
                <w:rFonts w:ascii="Calibri" w:hAnsi="Calibri" w:cs="Calibri"/>
                <w:sz w:val="20"/>
                <w:szCs w:val="20"/>
              </w:rPr>
              <w:t>Public</w:t>
            </w:r>
          </w:p>
        </w:tc>
        <w:tc>
          <w:tcPr>
            <w:tcW w:w="5247" w:type="dxa"/>
          </w:tcPr>
          <w:p w:rsidRPr="006804BE" w:rsidR="000224B7" w:rsidP="000224B7" w:rsidRDefault="000224B7" w14:paraId="7014C8BE" wp14:textId="77777777">
            <w:pPr>
              <w:rPr>
                <w:rFonts w:ascii="Calibri" w:hAnsi="Calibri" w:cs="Calibri"/>
                <w:color w:val="000000"/>
                <w:sz w:val="20"/>
                <w:szCs w:val="20"/>
              </w:rPr>
            </w:pPr>
            <w:r w:rsidRPr="006804BE">
              <w:rPr>
                <w:rFonts w:ascii="Calibri" w:hAnsi="Calibri" w:cs="Calibri"/>
                <w:color w:val="000000"/>
                <w:sz w:val="20"/>
                <w:szCs w:val="20"/>
              </w:rPr>
              <w:t xml:space="preserve">See </w:t>
            </w:r>
            <w:hyperlink w:history="1" r:id="rId11">
              <w:r w:rsidRPr="006804BE">
                <w:rPr>
                  <w:rStyle w:val="Hyperlink"/>
                  <w:rFonts w:ascii="Calibri" w:hAnsi="Calibri" w:cs="Calibri"/>
                  <w:sz w:val="20"/>
                  <w:szCs w:val="20"/>
                  <w:highlight w:val="yellow"/>
                </w:rPr>
                <w:t>Working at Height Risk Assessment</w:t>
              </w:r>
            </w:hyperlink>
            <w:r w:rsidRPr="006804BE">
              <w:rPr>
                <w:rFonts w:ascii="Calibri" w:hAnsi="Calibri" w:cs="Calibri"/>
                <w:color w:val="000000"/>
                <w:sz w:val="20"/>
                <w:szCs w:val="20"/>
                <w:highlight w:val="yellow"/>
              </w:rPr>
              <w:t>.</w:t>
            </w:r>
          </w:p>
          <w:p w:rsidRPr="006804BE" w:rsidR="000224B7" w:rsidP="000224B7" w:rsidRDefault="000224B7" w14:paraId="3FE9F23F" wp14:textId="77777777">
            <w:pPr>
              <w:rPr>
                <w:rFonts w:ascii="Calibri" w:hAnsi="Calibri" w:cs="Calibri"/>
                <w:bCs/>
                <w:sz w:val="20"/>
                <w:szCs w:val="20"/>
              </w:rPr>
            </w:pPr>
          </w:p>
        </w:tc>
        <w:tc>
          <w:tcPr>
            <w:tcW w:w="2437" w:type="dxa"/>
          </w:tcPr>
          <w:p w:rsidRPr="006804BE" w:rsidR="000224B7" w:rsidP="000224B7" w:rsidRDefault="000224B7" w14:paraId="1F72F646" wp14:textId="77777777">
            <w:pPr>
              <w:pStyle w:val="BodyText"/>
              <w:rPr>
                <w:rFonts w:ascii="Calibri" w:hAnsi="Calibri" w:cs="Calibri"/>
                <w:b w:val="0"/>
                <w:sz w:val="20"/>
              </w:rPr>
            </w:pPr>
          </w:p>
        </w:tc>
        <w:tc>
          <w:tcPr>
            <w:tcW w:w="1493" w:type="dxa"/>
          </w:tcPr>
          <w:p w:rsidRPr="006804BE" w:rsidR="000224B7" w:rsidP="000224B7" w:rsidRDefault="000224B7" w14:paraId="08CE6F91" wp14:textId="77777777">
            <w:pPr>
              <w:pStyle w:val="BodyText"/>
              <w:rPr>
                <w:rFonts w:ascii="Calibri" w:hAnsi="Calibri" w:cs="Calibri"/>
                <w:b w:val="0"/>
                <w:sz w:val="20"/>
              </w:rPr>
            </w:pPr>
          </w:p>
        </w:tc>
        <w:tc>
          <w:tcPr>
            <w:tcW w:w="1179" w:type="dxa"/>
          </w:tcPr>
          <w:p w:rsidRPr="006804BE" w:rsidR="000224B7" w:rsidP="000224B7" w:rsidRDefault="000224B7" w14:paraId="61CDCEAD" wp14:textId="77777777">
            <w:pPr>
              <w:pStyle w:val="BodyText"/>
              <w:rPr>
                <w:rFonts w:ascii="Calibri" w:hAnsi="Calibri" w:cs="Calibri"/>
                <w:b w:val="0"/>
                <w:sz w:val="20"/>
              </w:rPr>
            </w:pPr>
          </w:p>
        </w:tc>
        <w:tc>
          <w:tcPr>
            <w:tcW w:w="1346" w:type="dxa"/>
          </w:tcPr>
          <w:p w:rsidRPr="006804BE" w:rsidR="000224B7" w:rsidP="000224B7" w:rsidRDefault="000224B7" w14:paraId="6BB9E253" wp14:textId="77777777">
            <w:pPr>
              <w:pStyle w:val="BodyText"/>
              <w:rPr>
                <w:rFonts w:ascii="Calibri" w:hAnsi="Calibri" w:cs="Calibri"/>
                <w:b w:val="0"/>
                <w:sz w:val="20"/>
              </w:rPr>
            </w:pPr>
          </w:p>
        </w:tc>
      </w:tr>
      <w:tr xmlns:wp14="http://schemas.microsoft.com/office/word/2010/wordml" w:rsidRPr="00054682" w:rsidR="000224B7" w:rsidTr="000224B7" w14:paraId="5EF5975D" wp14:textId="77777777">
        <w:tblPrEx>
          <w:tblCellMar>
            <w:top w:w="0" w:type="dxa"/>
            <w:bottom w:w="0" w:type="dxa"/>
          </w:tblCellMar>
        </w:tblPrEx>
        <w:tc>
          <w:tcPr>
            <w:tcW w:w="1691" w:type="dxa"/>
          </w:tcPr>
          <w:p w:rsidRPr="006804BE" w:rsidR="000224B7" w:rsidP="000224B7" w:rsidRDefault="000224B7" w14:paraId="1BB993C5" wp14:textId="77777777">
            <w:pPr>
              <w:pStyle w:val="Header"/>
              <w:tabs>
                <w:tab w:val="clear" w:pos="4153"/>
                <w:tab w:val="clear" w:pos="8306"/>
              </w:tabs>
              <w:rPr>
                <w:rFonts w:ascii="Calibri" w:hAnsi="Calibri" w:cs="Calibri"/>
                <w:b/>
                <w:bCs/>
              </w:rPr>
            </w:pPr>
            <w:r w:rsidRPr="006804BE">
              <w:rPr>
                <w:rFonts w:ascii="Calibri" w:hAnsi="Calibri" w:cs="Calibri"/>
                <w:b/>
                <w:bCs/>
              </w:rPr>
              <w:t>Fire</w:t>
            </w:r>
            <w:r w:rsidRPr="006804BE" w:rsidR="00DE4871">
              <w:rPr>
                <w:rFonts w:ascii="Calibri" w:hAnsi="Calibri" w:cs="Calibri"/>
                <w:b/>
                <w:bCs/>
              </w:rPr>
              <w:t xml:space="preserve"> resulting from dust</w:t>
            </w:r>
            <w:r w:rsidRPr="006804BE">
              <w:rPr>
                <w:rFonts w:ascii="Calibri" w:hAnsi="Calibri" w:cs="Calibri"/>
                <w:b/>
                <w:bCs/>
              </w:rPr>
              <w:t>:</w:t>
            </w:r>
          </w:p>
          <w:p w:rsidRPr="006804BE" w:rsidR="000224B7" w:rsidP="000224B7" w:rsidRDefault="00DE4871" w14:paraId="2009085A" wp14:textId="77777777">
            <w:pPr>
              <w:pStyle w:val="Header"/>
              <w:tabs>
                <w:tab w:val="clear" w:pos="4153"/>
                <w:tab w:val="clear" w:pos="8306"/>
              </w:tabs>
              <w:rPr>
                <w:rFonts w:ascii="Calibri" w:hAnsi="Calibri" w:cs="Calibri"/>
                <w:bCs/>
              </w:rPr>
            </w:pPr>
            <w:r w:rsidRPr="006804BE">
              <w:rPr>
                <w:rFonts w:ascii="Calibri" w:hAnsi="Calibri" w:cs="Calibri"/>
                <w:bCs/>
              </w:rPr>
              <w:t>Burns.</w:t>
            </w:r>
          </w:p>
          <w:p w:rsidRPr="006804BE" w:rsidR="000224B7" w:rsidP="000224B7" w:rsidRDefault="000224B7" w14:paraId="23DE523C" wp14:textId="77777777">
            <w:pPr>
              <w:rPr>
                <w:rFonts w:ascii="Calibri" w:hAnsi="Calibri" w:cs="Calibri"/>
                <w:b/>
                <w:bCs/>
                <w:sz w:val="20"/>
                <w:szCs w:val="20"/>
              </w:rPr>
            </w:pPr>
          </w:p>
        </w:tc>
        <w:tc>
          <w:tcPr>
            <w:tcW w:w="1151" w:type="dxa"/>
          </w:tcPr>
          <w:p w:rsidRPr="006804BE" w:rsidR="000224B7" w:rsidP="000224B7" w:rsidRDefault="000224B7" w14:paraId="7F95F668" wp14:textId="77777777">
            <w:pPr>
              <w:rPr>
                <w:rFonts w:ascii="Calibri" w:hAnsi="Calibri" w:cs="Calibri"/>
                <w:sz w:val="20"/>
                <w:szCs w:val="20"/>
              </w:rPr>
            </w:pPr>
            <w:r w:rsidRPr="006804BE">
              <w:rPr>
                <w:rFonts w:ascii="Calibri" w:hAnsi="Calibri" w:cs="Calibri"/>
                <w:sz w:val="20"/>
                <w:szCs w:val="20"/>
              </w:rPr>
              <w:t>All</w:t>
            </w:r>
          </w:p>
        </w:tc>
        <w:tc>
          <w:tcPr>
            <w:tcW w:w="5247" w:type="dxa"/>
          </w:tcPr>
          <w:p w:rsidRPr="006804BE" w:rsidR="000224B7" w:rsidP="000224B7" w:rsidRDefault="00DE4871" w14:paraId="14FD5B26" wp14:textId="77777777">
            <w:pPr>
              <w:rPr>
                <w:rFonts w:ascii="Calibri" w:hAnsi="Calibri" w:cs="Calibri"/>
                <w:color w:val="000000"/>
                <w:sz w:val="20"/>
                <w:szCs w:val="20"/>
              </w:rPr>
            </w:pPr>
            <w:r w:rsidRPr="006804BE">
              <w:rPr>
                <w:rFonts w:ascii="Calibri" w:hAnsi="Calibri" w:cs="Calibri"/>
                <w:color w:val="000000"/>
                <w:sz w:val="20"/>
                <w:szCs w:val="20"/>
              </w:rPr>
              <w:t>Keep work space tidy and remove build-up of dust.</w:t>
            </w:r>
          </w:p>
          <w:p w:rsidRPr="006804BE" w:rsidR="00DE4871" w:rsidP="000224B7" w:rsidRDefault="00DE4871" w14:paraId="1E5A70B3" wp14:textId="77777777">
            <w:pPr>
              <w:rPr>
                <w:rFonts w:ascii="Calibri" w:hAnsi="Calibri" w:cs="Calibri"/>
                <w:color w:val="000000"/>
                <w:sz w:val="20"/>
                <w:szCs w:val="20"/>
              </w:rPr>
            </w:pPr>
            <w:r w:rsidRPr="006804BE">
              <w:rPr>
                <w:rFonts w:ascii="Calibri" w:hAnsi="Calibri" w:cs="Calibri"/>
                <w:color w:val="000000"/>
                <w:sz w:val="20"/>
                <w:szCs w:val="20"/>
              </w:rPr>
              <w:t>Include location of nearest fire extinguisher in pre-work risk assessment.</w:t>
            </w:r>
          </w:p>
        </w:tc>
        <w:tc>
          <w:tcPr>
            <w:tcW w:w="2437" w:type="dxa"/>
          </w:tcPr>
          <w:p w:rsidRPr="006804BE" w:rsidR="000224B7" w:rsidP="000224B7" w:rsidRDefault="000224B7" w14:paraId="52E56223" wp14:textId="77777777">
            <w:pPr>
              <w:rPr>
                <w:rFonts w:ascii="Calibri" w:hAnsi="Calibri" w:cs="Calibri"/>
                <w:sz w:val="20"/>
                <w:szCs w:val="20"/>
              </w:rPr>
            </w:pPr>
          </w:p>
        </w:tc>
        <w:tc>
          <w:tcPr>
            <w:tcW w:w="1493" w:type="dxa"/>
          </w:tcPr>
          <w:p w:rsidRPr="006804BE" w:rsidR="000224B7" w:rsidP="000224B7" w:rsidRDefault="000224B7" w14:paraId="07547A01" wp14:textId="77777777">
            <w:pPr>
              <w:rPr>
                <w:rFonts w:ascii="Calibri" w:hAnsi="Calibri" w:cs="Calibri"/>
                <w:sz w:val="20"/>
                <w:szCs w:val="20"/>
              </w:rPr>
            </w:pPr>
          </w:p>
        </w:tc>
        <w:tc>
          <w:tcPr>
            <w:tcW w:w="1179" w:type="dxa"/>
          </w:tcPr>
          <w:p w:rsidRPr="006804BE" w:rsidR="000224B7" w:rsidP="000224B7" w:rsidRDefault="000224B7" w14:paraId="5043CB0F" wp14:textId="77777777">
            <w:pPr>
              <w:rPr>
                <w:rFonts w:ascii="Calibri" w:hAnsi="Calibri" w:cs="Calibri"/>
                <w:sz w:val="20"/>
                <w:szCs w:val="20"/>
              </w:rPr>
            </w:pPr>
          </w:p>
        </w:tc>
        <w:tc>
          <w:tcPr>
            <w:tcW w:w="1346" w:type="dxa"/>
          </w:tcPr>
          <w:p w:rsidRPr="006804BE" w:rsidR="000224B7" w:rsidP="000224B7" w:rsidRDefault="000224B7" w14:paraId="07459315" wp14:textId="77777777">
            <w:pPr>
              <w:rPr>
                <w:rFonts w:ascii="Calibri" w:hAnsi="Calibri" w:cs="Calibri"/>
                <w:sz w:val="20"/>
                <w:szCs w:val="20"/>
              </w:rPr>
            </w:pPr>
          </w:p>
        </w:tc>
      </w:tr>
      <w:tr xmlns:wp14="http://schemas.microsoft.com/office/word/2010/wordml" w:rsidRPr="00054682" w:rsidR="000224B7" w:rsidTr="000224B7" w14:paraId="16E93B46" wp14:textId="77777777">
        <w:tblPrEx>
          <w:tblCellMar>
            <w:top w:w="0" w:type="dxa"/>
            <w:bottom w:w="0" w:type="dxa"/>
          </w:tblCellMar>
        </w:tblPrEx>
        <w:tc>
          <w:tcPr>
            <w:tcW w:w="1691" w:type="dxa"/>
          </w:tcPr>
          <w:p w:rsidRPr="006804BE" w:rsidR="000224B7" w:rsidP="000224B7" w:rsidRDefault="000224B7" w14:paraId="539A8204" wp14:textId="77777777">
            <w:pPr>
              <w:rPr>
                <w:rFonts w:ascii="Calibri" w:hAnsi="Calibri" w:cs="Calibri"/>
                <w:b/>
                <w:bCs/>
                <w:sz w:val="20"/>
                <w:szCs w:val="20"/>
              </w:rPr>
            </w:pPr>
            <w:r w:rsidRPr="006804BE">
              <w:rPr>
                <w:rFonts w:ascii="Calibri" w:hAnsi="Calibri" w:cs="Calibri"/>
                <w:b/>
                <w:bCs/>
                <w:sz w:val="20"/>
                <w:szCs w:val="20"/>
              </w:rPr>
              <w:t>Dust</w:t>
            </w:r>
            <w:r w:rsidRPr="006804BE" w:rsidR="00DE4871">
              <w:rPr>
                <w:rFonts w:ascii="Calibri" w:hAnsi="Calibri" w:cs="Calibri"/>
                <w:b/>
                <w:bCs/>
                <w:sz w:val="20"/>
                <w:szCs w:val="20"/>
              </w:rPr>
              <w:t xml:space="preserve"> inhalation</w:t>
            </w:r>
            <w:r w:rsidRPr="006804BE">
              <w:rPr>
                <w:rFonts w:ascii="Calibri" w:hAnsi="Calibri" w:cs="Calibri"/>
                <w:b/>
                <w:bCs/>
                <w:sz w:val="20"/>
                <w:szCs w:val="20"/>
              </w:rPr>
              <w:t>:</w:t>
            </w:r>
          </w:p>
          <w:p w:rsidRPr="006804BE" w:rsidR="000224B7" w:rsidP="000224B7" w:rsidRDefault="00DE4871" w14:paraId="2D01680C" wp14:textId="77777777">
            <w:pPr>
              <w:rPr>
                <w:rFonts w:ascii="Calibri" w:hAnsi="Calibri" w:cs="Calibri"/>
                <w:b/>
                <w:bCs/>
                <w:sz w:val="20"/>
                <w:szCs w:val="20"/>
              </w:rPr>
            </w:pPr>
            <w:r w:rsidRPr="00DE4871">
              <w:rPr>
                <w:rFonts w:ascii="Calibri" w:hAnsi="Calibri" w:cs="Calibri"/>
                <w:sz w:val="20"/>
                <w:szCs w:val="20"/>
              </w:rPr>
              <w:t>Respiratory problems.</w:t>
            </w:r>
          </w:p>
        </w:tc>
        <w:tc>
          <w:tcPr>
            <w:tcW w:w="1151" w:type="dxa"/>
          </w:tcPr>
          <w:p w:rsidRPr="006804BE" w:rsidR="000224B7" w:rsidP="000224B7" w:rsidRDefault="000224B7" w14:paraId="19D0A844" wp14:textId="77777777">
            <w:pPr>
              <w:pStyle w:val="Header"/>
              <w:tabs>
                <w:tab w:val="clear" w:pos="4153"/>
                <w:tab w:val="clear" w:pos="8306"/>
              </w:tabs>
              <w:overflowPunct/>
              <w:autoSpaceDE/>
              <w:autoSpaceDN/>
              <w:adjustRightInd/>
              <w:textAlignment w:val="auto"/>
              <w:rPr>
                <w:rFonts w:ascii="Calibri" w:hAnsi="Calibri" w:cs="Calibri"/>
                <w:lang w:val="en-GB"/>
              </w:rPr>
            </w:pPr>
            <w:r w:rsidRPr="006804BE">
              <w:rPr>
                <w:rFonts w:ascii="Calibri" w:hAnsi="Calibri" w:cs="Calibri"/>
                <w:lang w:val="en-GB"/>
              </w:rPr>
              <w:t>Operator and bystanders</w:t>
            </w:r>
          </w:p>
        </w:tc>
        <w:tc>
          <w:tcPr>
            <w:tcW w:w="5247" w:type="dxa"/>
          </w:tcPr>
          <w:p w:rsidRPr="006804BE" w:rsidR="00DE4871" w:rsidP="00DE4871" w:rsidRDefault="00DE4871" w14:paraId="25377AD0" wp14:textId="77777777">
            <w:pPr>
              <w:pStyle w:val="BodyText"/>
              <w:rPr>
                <w:rFonts w:ascii="Calibri" w:hAnsi="Calibri" w:cs="Calibri"/>
                <w:b w:val="0"/>
                <w:sz w:val="20"/>
              </w:rPr>
            </w:pPr>
            <w:r w:rsidRPr="006804BE">
              <w:rPr>
                <w:rFonts w:ascii="Calibri" w:hAnsi="Calibri" w:cs="Calibri"/>
                <w:b w:val="0"/>
                <w:sz w:val="20"/>
              </w:rPr>
              <w:t xml:space="preserve">FFP2 </w:t>
            </w:r>
            <w:r w:rsidRPr="006804BE" w:rsidR="000224B7">
              <w:rPr>
                <w:rFonts w:ascii="Calibri" w:hAnsi="Calibri" w:cs="Calibri"/>
                <w:b w:val="0"/>
                <w:sz w:val="20"/>
              </w:rPr>
              <w:t xml:space="preserve">Dust masks </w:t>
            </w:r>
            <w:r w:rsidRPr="006804BE">
              <w:rPr>
                <w:rFonts w:ascii="Calibri" w:hAnsi="Calibri" w:cs="Calibri"/>
                <w:b w:val="0"/>
                <w:sz w:val="20"/>
              </w:rPr>
              <w:t>to be worn when sanding.</w:t>
            </w:r>
          </w:p>
          <w:p w:rsidRPr="006804BE" w:rsidR="000224B7" w:rsidP="00DE4871" w:rsidRDefault="00DE4871" w14:paraId="5C558FC1" wp14:textId="77777777">
            <w:pPr>
              <w:pStyle w:val="BodyText"/>
              <w:rPr>
                <w:rFonts w:ascii="Calibri" w:hAnsi="Calibri" w:cs="Calibri"/>
                <w:b w:val="0"/>
                <w:sz w:val="20"/>
              </w:rPr>
            </w:pPr>
            <w:r w:rsidRPr="006804BE">
              <w:rPr>
                <w:rFonts w:ascii="Calibri" w:hAnsi="Calibri" w:cs="Calibri"/>
                <w:b w:val="0"/>
                <w:sz w:val="20"/>
              </w:rPr>
              <w:t>S</w:t>
            </w:r>
            <w:r w:rsidRPr="006804BE" w:rsidR="000224B7">
              <w:rPr>
                <w:rFonts w:ascii="Calibri" w:hAnsi="Calibri" w:cs="Calibri"/>
                <w:b w:val="0"/>
                <w:sz w:val="20"/>
              </w:rPr>
              <w:t xml:space="preserve">ee </w:t>
            </w:r>
            <w:hyperlink w:history="1" r:id="rId12">
              <w:r w:rsidRPr="006804BE" w:rsidR="000224B7">
                <w:rPr>
                  <w:rStyle w:val="Hyperlink"/>
                  <w:rFonts w:ascii="Calibri" w:hAnsi="Calibri" w:cs="Calibri"/>
                  <w:b w:val="0"/>
                  <w:sz w:val="20"/>
                  <w:highlight w:val="yellow"/>
                </w:rPr>
                <w:t>dust COSSH assessment</w:t>
              </w:r>
            </w:hyperlink>
            <w:r w:rsidRPr="006804BE">
              <w:rPr>
                <w:rFonts w:ascii="Calibri" w:hAnsi="Calibri" w:cs="Calibri"/>
                <w:b w:val="0"/>
                <w:sz w:val="20"/>
                <w:highlight w:val="yellow"/>
              </w:rPr>
              <w:t>.</w:t>
            </w:r>
          </w:p>
        </w:tc>
        <w:tc>
          <w:tcPr>
            <w:tcW w:w="2437" w:type="dxa"/>
          </w:tcPr>
          <w:p w:rsidRPr="006804BE" w:rsidR="000224B7" w:rsidP="000224B7" w:rsidRDefault="000224B7" w14:paraId="6537F28F" wp14:textId="77777777">
            <w:pPr>
              <w:rPr>
                <w:rFonts w:ascii="Calibri" w:hAnsi="Calibri" w:cs="Calibri"/>
                <w:sz w:val="20"/>
                <w:szCs w:val="20"/>
              </w:rPr>
            </w:pPr>
          </w:p>
        </w:tc>
        <w:tc>
          <w:tcPr>
            <w:tcW w:w="1493" w:type="dxa"/>
          </w:tcPr>
          <w:p w:rsidRPr="006804BE" w:rsidR="000224B7" w:rsidP="000224B7" w:rsidRDefault="000224B7" w14:paraId="6DFB9E20" wp14:textId="77777777">
            <w:pPr>
              <w:rPr>
                <w:rFonts w:ascii="Calibri" w:hAnsi="Calibri" w:cs="Calibri"/>
                <w:sz w:val="20"/>
                <w:szCs w:val="20"/>
              </w:rPr>
            </w:pPr>
          </w:p>
        </w:tc>
        <w:tc>
          <w:tcPr>
            <w:tcW w:w="1179" w:type="dxa"/>
          </w:tcPr>
          <w:p w:rsidRPr="006804BE" w:rsidR="000224B7" w:rsidP="000224B7" w:rsidRDefault="000224B7" w14:paraId="70DF9E56" wp14:textId="77777777">
            <w:pPr>
              <w:rPr>
                <w:rFonts w:ascii="Calibri" w:hAnsi="Calibri" w:cs="Calibri"/>
                <w:sz w:val="20"/>
                <w:szCs w:val="20"/>
              </w:rPr>
            </w:pPr>
          </w:p>
        </w:tc>
        <w:tc>
          <w:tcPr>
            <w:tcW w:w="1346" w:type="dxa"/>
          </w:tcPr>
          <w:p w:rsidRPr="006804BE" w:rsidR="000224B7" w:rsidP="000224B7" w:rsidRDefault="000224B7" w14:paraId="44E871BC" wp14:textId="77777777">
            <w:pPr>
              <w:rPr>
                <w:rFonts w:ascii="Calibri" w:hAnsi="Calibri" w:cs="Calibri"/>
                <w:sz w:val="20"/>
                <w:szCs w:val="20"/>
              </w:rPr>
            </w:pPr>
          </w:p>
        </w:tc>
      </w:tr>
      <w:tr xmlns:wp14="http://schemas.microsoft.com/office/word/2010/wordml" w:rsidRPr="00054682" w:rsidR="000224B7" w:rsidTr="000224B7" w14:paraId="74BD3769" wp14:textId="77777777">
        <w:tblPrEx>
          <w:tblCellMar>
            <w:top w:w="0" w:type="dxa"/>
            <w:bottom w:w="0" w:type="dxa"/>
          </w:tblCellMar>
        </w:tblPrEx>
        <w:tc>
          <w:tcPr>
            <w:tcW w:w="1691" w:type="dxa"/>
          </w:tcPr>
          <w:p w:rsidRPr="006804BE" w:rsidR="000224B7" w:rsidP="000224B7" w:rsidRDefault="00DE4871" w14:paraId="4753DDEE" wp14:textId="77777777">
            <w:pPr>
              <w:rPr>
                <w:rFonts w:ascii="Calibri" w:hAnsi="Calibri" w:cs="Calibri"/>
                <w:b/>
                <w:bCs/>
                <w:sz w:val="20"/>
                <w:szCs w:val="20"/>
              </w:rPr>
            </w:pPr>
            <w:r w:rsidRPr="006804BE">
              <w:rPr>
                <w:rFonts w:ascii="Calibri" w:hAnsi="Calibri" w:cs="Calibri"/>
                <w:b/>
                <w:bCs/>
                <w:sz w:val="20"/>
                <w:szCs w:val="20"/>
              </w:rPr>
              <w:t>Paint or treatment f</w:t>
            </w:r>
            <w:r w:rsidRPr="006804BE" w:rsidR="000224B7">
              <w:rPr>
                <w:rFonts w:ascii="Calibri" w:hAnsi="Calibri" w:cs="Calibri"/>
                <w:b/>
                <w:bCs/>
                <w:sz w:val="20"/>
                <w:szCs w:val="20"/>
              </w:rPr>
              <w:t>umes:</w:t>
            </w:r>
          </w:p>
          <w:p w:rsidRPr="006804BE" w:rsidR="000224B7" w:rsidP="00DE4871" w:rsidRDefault="00DE4871" w14:paraId="5207E148" wp14:textId="77777777">
            <w:pPr>
              <w:rPr>
                <w:rFonts w:ascii="Calibri" w:hAnsi="Calibri" w:cs="Calibri"/>
                <w:b/>
                <w:bCs/>
                <w:sz w:val="20"/>
                <w:szCs w:val="20"/>
              </w:rPr>
            </w:pPr>
            <w:r w:rsidRPr="006804BE">
              <w:rPr>
                <w:rFonts w:ascii="Calibri" w:hAnsi="Calibri" w:cs="Calibri"/>
                <w:sz w:val="20"/>
                <w:szCs w:val="20"/>
              </w:rPr>
              <w:t>Respiratory problems.</w:t>
            </w:r>
          </w:p>
        </w:tc>
        <w:tc>
          <w:tcPr>
            <w:tcW w:w="1151" w:type="dxa"/>
          </w:tcPr>
          <w:p w:rsidRPr="006804BE" w:rsidR="000224B7" w:rsidP="000224B7" w:rsidRDefault="000224B7" w14:paraId="38E73DC7" wp14:textId="77777777">
            <w:pPr>
              <w:pStyle w:val="Header"/>
              <w:tabs>
                <w:tab w:val="clear" w:pos="4153"/>
                <w:tab w:val="clear" w:pos="8306"/>
              </w:tabs>
              <w:overflowPunct/>
              <w:autoSpaceDE/>
              <w:autoSpaceDN/>
              <w:adjustRightInd/>
              <w:textAlignment w:val="auto"/>
              <w:rPr>
                <w:rFonts w:ascii="Calibri" w:hAnsi="Calibri" w:cs="Calibri"/>
                <w:lang w:val="en-GB"/>
              </w:rPr>
            </w:pPr>
            <w:r w:rsidRPr="006804BE">
              <w:rPr>
                <w:rFonts w:ascii="Calibri" w:hAnsi="Calibri" w:cs="Calibri"/>
                <w:lang w:val="en-GB"/>
              </w:rPr>
              <w:t>Operator and bystanders</w:t>
            </w:r>
          </w:p>
          <w:p w:rsidRPr="006804BE" w:rsidR="000224B7" w:rsidP="000224B7" w:rsidRDefault="000224B7" w14:paraId="144A5D23" wp14:textId="77777777">
            <w:pPr>
              <w:pStyle w:val="Header"/>
              <w:tabs>
                <w:tab w:val="clear" w:pos="4153"/>
                <w:tab w:val="clear" w:pos="8306"/>
              </w:tabs>
              <w:overflowPunct/>
              <w:autoSpaceDE/>
              <w:autoSpaceDN/>
              <w:adjustRightInd/>
              <w:textAlignment w:val="auto"/>
              <w:rPr>
                <w:rFonts w:ascii="Calibri" w:hAnsi="Calibri" w:cs="Calibri"/>
                <w:lang w:val="en-GB"/>
              </w:rPr>
            </w:pPr>
          </w:p>
        </w:tc>
        <w:tc>
          <w:tcPr>
            <w:tcW w:w="5247" w:type="dxa"/>
          </w:tcPr>
          <w:p w:rsidRPr="006804BE" w:rsidR="000224B7" w:rsidP="000224B7" w:rsidRDefault="00DE4871" w14:paraId="2C2EE09D" wp14:textId="77777777">
            <w:pPr>
              <w:pStyle w:val="BodyText"/>
              <w:rPr>
                <w:rFonts w:ascii="Calibri" w:hAnsi="Calibri" w:cs="Calibri"/>
                <w:b w:val="0"/>
                <w:sz w:val="20"/>
              </w:rPr>
            </w:pPr>
            <w:r w:rsidRPr="006804BE">
              <w:rPr>
                <w:rFonts w:ascii="Calibri" w:hAnsi="Calibri" w:cs="Calibri"/>
                <w:b w:val="0"/>
                <w:sz w:val="20"/>
              </w:rPr>
              <w:t>Conduct COSHH Assessments on all hazardous products used.</w:t>
            </w:r>
          </w:p>
          <w:p w:rsidRPr="006804BE" w:rsidR="000224B7" w:rsidP="000224B7" w:rsidRDefault="000224B7" w14:paraId="35892FBB" wp14:textId="77777777">
            <w:pPr>
              <w:pStyle w:val="BodyText"/>
              <w:rPr>
                <w:rFonts w:ascii="Calibri" w:hAnsi="Calibri" w:cs="Calibri"/>
                <w:b w:val="0"/>
                <w:sz w:val="20"/>
              </w:rPr>
            </w:pPr>
            <w:r w:rsidRPr="006804BE">
              <w:rPr>
                <w:rFonts w:ascii="Calibri" w:hAnsi="Calibri" w:cs="Calibri"/>
                <w:b w:val="0"/>
                <w:sz w:val="20"/>
              </w:rPr>
              <w:t xml:space="preserve">Only use paint and brush cleaning products in a well ventilated area. </w:t>
            </w:r>
          </w:p>
          <w:p w:rsidRPr="006804BE" w:rsidR="000224B7" w:rsidP="00DE4871" w:rsidRDefault="000224B7" w14:paraId="738610EB" wp14:textId="77777777">
            <w:pPr>
              <w:pStyle w:val="BodyText"/>
              <w:rPr>
                <w:rFonts w:ascii="Calibri" w:hAnsi="Calibri" w:cs="Calibri"/>
                <w:b w:val="0"/>
                <w:sz w:val="20"/>
              </w:rPr>
            </w:pPr>
          </w:p>
        </w:tc>
        <w:tc>
          <w:tcPr>
            <w:tcW w:w="2437" w:type="dxa"/>
          </w:tcPr>
          <w:p w:rsidRPr="006804BE" w:rsidR="000224B7" w:rsidP="000224B7" w:rsidRDefault="000224B7" w14:paraId="637805D2" wp14:textId="77777777">
            <w:pPr>
              <w:rPr>
                <w:rFonts w:ascii="Calibri" w:hAnsi="Calibri" w:cs="Calibri"/>
                <w:sz w:val="20"/>
                <w:szCs w:val="20"/>
              </w:rPr>
            </w:pPr>
          </w:p>
        </w:tc>
        <w:tc>
          <w:tcPr>
            <w:tcW w:w="1493" w:type="dxa"/>
          </w:tcPr>
          <w:p w:rsidRPr="006804BE" w:rsidR="000224B7" w:rsidP="000224B7" w:rsidRDefault="000224B7" w14:paraId="463F29E8" wp14:textId="77777777">
            <w:pPr>
              <w:rPr>
                <w:rFonts w:ascii="Calibri" w:hAnsi="Calibri" w:cs="Calibri"/>
                <w:sz w:val="20"/>
                <w:szCs w:val="20"/>
              </w:rPr>
            </w:pPr>
          </w:p>
        </w:tc>
        <w:tc>
          <w:tcPr>
            <w:tcW w:w="1179" w:type="dxa"/>
          </w:tcPr>
          <w:p w:rsidRPr="006804BE" w:rsidR="000224B7" w:rsidP="000224B7" w:rsidRDefault="000224B7" w14:paraId="3B7B4B86" wp14:textId="77777777">
            <w:pPr>
              <w:rPr>
                <w:rFonts w:ascii="Calibri" w:hAnsi="Calibri" w:cs="Calibri"/>
                <w:sz w:val="20"/>
                <w:szCs w:val="20"/>
              </w:rPr>
            </w:pPr>
          </w:p>
        </w:tc>
        <w:tc>
          <w:tcPr>
            <w:tcW w:w="1346" w:type="dxa"/>
          </w:tcPr>
          <w:p w:rsidRPr="006804BE" w:rsidR="000224B7" w:rsidP="000224B7" w:rsidRDefault="000224B7" w14:paraId="3A0FF5F2" wp14:textId="77777777">
            <w:pPr>
              <w:rPr>
                <w:rFonts w:ascii="Calibri" w:hAnsi="Calibri" w:cs="Calibri"/>
                <w:sz w:val="20"/>
                <w:szCs w:val="20"/>
              </w:rPr>
            </w:pPr>
          </w:p>
        </w:tc>
      </w:tr>
      <w:tr xmlns:wp14="http://schemas.microsoft.com/office/word/2010/wordml" w:rsidRPr="00054682" w:rsidR="000224B7" w:rsidTr="000224B7" w14:paraId="1E102B71" wp14:textId="77777777">
        <w:tblPrEx>
          <w:tblCellMar>
            <w:top w:w="0" w:type="dxa"/>
            <w:bottom w:w="0" w:type="dxa"/>
          </w:tblCellMar>
        </w:tblPrEx>
        <w:tc>
          <w:tcPr>
            <w:tcW w:w="1691" w:type="dxa"/>
          </w:tcPr>
          <w:p w:rsidRPr="006804BE" w:rsidR="000224B7" w:rsidP="000224B7" w:rsidRDefault="000224B7" w14:paraId="6BE1A697" wp14:textId="77777777">
            <w:pPr>
              <w:rPr>
                <w:rFonts w:ascii="Calibri" w:hAnsi="Calibri" w:cs="Calibri"/>
                <w:b/>
                <w:sz w:val="20"/>
                <w:szCs w:val="20"/>
              </w:rPr>
            </w:pPr>
            <w:r w:rsidRPr="006804BE">
              <w:rPr>
                <w:rFonts w:ascii="Calibri" w:hAnsi="Calibri" w:cs="Calibri"/>
                <w:b/>
                <w:sz w:val="20"/>
                <w:szCs w:val="20"/>
              </w:rPr>
              <w:t>Painting and cleaning products:</w:t>
            </w:r>
          </w:p>
          <w:p w:rsidRPr="006804BE" w:rsidR="000224B7" w:rsidP="00DE4871" w:rsidRDefault="00DE4871" w14:paraId="01277D7D" wp14:textId="77777777">
            <w:pPr>
              <w:rPr>
                <w:rFonts w:ascii="Calibri" w:hAnsi="Calibri" w:cs="Calibri"/>
                <w:b/>
                <w:bCs/>
                <w:sz w:val="20"/>
                <w:szCs w:val="20"/>
              </w:rPr>
            </w:pPr>
            <w:r w:rsidRPr="006804BE">
              <w:rPr>
                <w:rFonts w:ascii="Calibri" w:hAnsi="Calibri" w:cs="Calibri"/>
                <w:sz w:val="20"/>
                <w:szCs w:val="20"/>
              </w:rPr>
              <w:t>Dermatitis,</w:t>
            </w:r>
            <w:r w:rsidRPr="006804BE" w:rsidR="000224B7">
              <w:rPr>
                <w:rFonts w:ascii="Calibri" w:hAnsi="Calibri" w:cs="Calibri"/>
                <w:sz w:val="20"/>
                <w:szCs w:val="20"/>
              </w:rPr>
              <w:t xml:space="preserve"> </w:t>
            </w:r>
            <w:r w:rsidRPr="006804BE">
              <w:rPr>
                <w:rFonts w:ascii="Calibri" w:hAnsi="Calibri" w:cs="Calibri"/>
                <w:sz w:val="20"/>
                <w:szCs w:val="20"/>
              </w:rPr>
              <w:t>eye irritation or injury.</w:t>
            </w:r>
          </w:p>
        </w:tc>
        <w:tc>
          <w:tcPr>
            <w:tcW w:w="1151" w:type="dxa"/>
          </w:tcPr>
          <w:p w:rsidRPr="006804BE" w:rsidR="000224B7" w:rsidP="000224B7" w:rsidRDefault="000224B7" w14:paraId="52EBD207" wp14:textId="77777777">
            <w:pPr>
              <w:pStyle w:val="Header"/>
              <w:tabs>
                <w:tab w:val="clear" w:pos="4153"/>
                <w:tab w:val="clear" w:pos="8306"/>
              </w:tabs>
              <w:overflowPunct/>
              <w:autoSpaceDE/>
              <w:autoSpaceDN/>
              <w:adjustRightInd/>
              <w:textAlignment w:val="auto"/>
              <w:rPr>
                <w:rFonts w:ascii="Calibri" w:hAnsi="Calibri" w:cs="Calibri"/>
                <w:lang w:val="en-GB"/>
              </w:rPr>
            </w:pPr>
            <w:r w:rsidRPr="006804BE">
              <w:rPr>
                <w:rFonts w:ascii="Calibri" w:hAnsi="Calibri" w:cs="Calibri"/>
                <w:lang w:val="en-GB"/>
              </w:rPr>
              <w:t>Operator</w:t>
            </w:r>
          </w:p>
        </w:tc>
        <w:tc>
          <w:tcPr>
            <w:tcW w:w="5247" w:type="dxa"/>
          </w:tcPr>
          <w:p w:rsidRPr="006804BE" w:rsidR="000224B7" w:rsidP="000224B7" w:rsidRDefault="00DE4871" w14:paraId="4E533B13" wp14:textId="77777777">
            <w:pPr>
              <w:pStyle w:val="BodyText"/>
              <w:rPr>
                <w:rFonts w:ascii="Calibri" w:hAnsi="Calibri" w:cs="Calibri"/>
                <w:b w:val="0"/>
                <w:sz w:val="20"/>
              </w:rPr>
            </w:pPr>
            <w:r w:rsidRPr="006804BE">
              <w:rPr>
                <w:rFonts w:ascii="Calibri" w:hAnsi="Calibri" w:cs="Calibri"/>
                <w:b w:val="0"/>
                <w:sz w:val="20"/>
              </w:rPr>
              <w:t>Wear gloves as identified by COSHH assessment.</w:t>
            </w:r>
          </w:p>
          <w:p w:rsidRPr="006804BE" w:rsidR="000224B7" w:rsidP="000224B7" w:rsidRDefault="000224B7" w14:paraId="04FE2613" wp14:textId="77777777">
            <w:pPr>
              <w:pStyle w:val="BodyText"/>
              <w:rPr>
                <w:rFonts w:ascii="Calibri" w:hAnsi="Calibri" w:cs="Calibri"/>
                <w:b w:val="0"/>
                <w:sz w:val="20"/>
              </w:rPr>
            </w:pPr>
            <w:r w:rsidRPr="006804BE">
              <w:rPr>
                <w:rFonts w:ascii="Calibri" w:hAnsi="Calibri" w:cs="Calibri"/>
                <w:b w:val="0"/>
                <w:sz w:val="20"/>
              </w:rPr>
              <w:t>Hands washed thoroughly before eating, drinking (or smoking)</w:t>
            </w:r>
            <w:r w:rsidRPr="006804BE" w:rsidR="00DE4871">
              <w:rPr>
                <w:rFonts w:ascii="Calibri" w:hAnsi="Calibri" w:cs="Calibri"/>
                <w:b w:val="0"/>
                <w:sz w:val="20"/>
              </w:rPr>
              <w:t>.</w:t>
            </w:r>
          </w:p>
          <w:p w:rsidRPr="006804BE" w:rsidR="000224B7" w:rsidP="000224B7" w:rsidRDefault="00DE4871" w14:paraId="0CCD893B" wp14:textId="77777777">
            <w:pPr>
              <w:pStyle w:val="BodyText"/>
              <w:rPr>
                <w:rFonts w:ascii="Calibri" w:hAnsi="Calibri" w:cs="Calibri"/>
                <w:b w:val="0"/>
                <w:sz w:val="20"/>
              </w:rPr>
            </w:pPr>
            <w:r w:rsidRPr="006804BE">
              <w:rPr>
                <w:rFonts w:ascii="Calibri" w:hAnsi="Calibri" w:cs="Calibri"/>
                <w:b w:val="0"/>
                <w:sz w:val="20"/>
              </w:rPr>
              <w:t>First aid kit with eyewash pods to be carried.</w:t>
            </w:r>
          </w:p>
          <w:p w:rsidRPr="006804BE" w:rsidR="000224B7" w:rsidP="000224B7" w:rsidRDefault="000224B7" w14:paraId="000C9302" wp14:textId="77777777">
            <w:pPr>
              <w:pStyle w:val="BodyText"/>
              <w:rPr>
                <w:rFonts w:ascii="Calibri" w:hAnsi="Calibri" w:cs="Calibri"/>
                <w:b w:val="0"/>
                <w:sz w:val="20"/>
              </w:rPr>
            </w:pPr>
            <w:r w:rsidRPr="006804BE">
              <w:rPr>
                <w:rFonts w:ascii="Calibri" w:hAnsi="Calibri" w:cs="Calibri"/>
                <w:b w:val="0"/>
                <w:sz w:val="20"/>
              </w:rPr>
              <w:t>Keep lids on containers when not in use</w:t>
            </w:r>
            <w:r w:rsidRPr="006804BE" w:rsidR="00DE4871">
              <w:rPr>
                <w:rFonts w:ascii="Calibri" w:hAnsi="Calibri" w:cs="Calibri"/>
                <w:b w:val="0"/>
                <w:sz w:val="20"/>
              </w:rPr>
              <w:t>.</w:t>
            </w:r>
          </w:p>
          <w:p w:rsidRPr="006804BE" w:rsidR="000224B7" w:rsidP="000224B7" w:rsidRDefault="000224B7" w14:paraId="5630AD66" wp14:textId="77777777">
            <w:pPr>
              <w:pStyle w:val="BodyText"/>
              <w:rPr>
                <w:rFonts w:ascii="Calibri" w:hAnsi="Calibri" w:cs="Calibri"/>
                <w:b w:val="0"/>
                <w:sz w:val="20"/>
              </w:rPr>
            </w:pPr>
          </w:p>
        </w:tc>
        <w:tc>
          <w:tcPr>
            <w:tcW w:w="2437" w:type="dxa"/>
          </w:tcPr>
          <w:p w:rsidRPr="006804BE" w:rsidR="000224B7" w:rsidP="000224B7" w:rsidRDefault="000224B7" w14:paraId="61829076" wp14:textId="77777777">
            <w:pPr>
              <w:rPr>
                <w:rFonts w:ascii="Calibri" w:hAnsi="Calibri" w:cs="Calibri"/>
                <w:sz w:val="20"/>
                <w:szCs w:val="20"/>
              </w:rPr>
            </w:pPr>
          </w:p>
        </w:tc>
        <w:tc>
          <w:tcPr>
            <w:tcW w:w="1493" w:type="dxa"/>
          </w:tcPr>
          <w:p w:rsidRPr="006804BE" w:rsidR="000224B7" w:rsidP="000224B7" w:rsidRDefault="000224B7" w14:paraId="2BA226A1" wp14:textId="77777777">
            <w:pPr>
              <w:rPr>
                <w:rFonts w:ascii="Calibri" w:hAnsi="Calibri" w:cs="Calibri"/>
                <w:sz w:val="20"/>
                <w:szCs w:val="20"/>
              </w:rPr>
            </w:pPr>
          </w:p>
        </w:tc>
        <w:tc>
          <w:tcPr>
            <w:tcW w:w="1179" w:type="dxa"/>
          </w:tcPr>
          <w:p w:rsidRPr="006804BE" w:rsidR="000224B7" w:rsidP="000224B7" w:rsidRDefault="000224B7" w14:paraId="17AD93B2" wp14:textId="77777777">
            <w:pPr>
              <w:rPr>
                <w:rFonts w:ascii="Calibri" w:hAnsi="Calibri" w:cs="Calibri"/>
                <w:sz w:val="20"/>
                <w:szCs w:val="20"/>
              </w:rPr>
            </w:pPr>
          </w:p>
        </w:tc>
        <w:tc>
          <w:tcPr>
            <w:tcW w:w="1346" w:type="dxa"/>
          </w:tcPr>
          <w:p w:rsidRPr="006804BE" w:rsidR="000224B7" w:rsidP="000224B7" w:rsidRDefault="000224B7" w14:paraId="0DE4B5B7" wp14:textId="77777777">
            <w:pPr>
              <w:rPr>
                <w:rFonts w:ascii="Calibri" w:hAnsi="Calibri" w:cs="Calibri"/>
                <w:sz w:val="20"/>
                <w:szCs w:val="20"/>
              </w:rPr>
            </w:pPr>
          </w:p>
        </w:tc>
      </w:tr>
    </w:tbl>
    <w:p xmlns:wp14="http://schemas.microsoft.com/office/word/2010/wordml" w:rsidRPr="00054682" w:rsidR="00331009" w:rsidP="00CD7AAD" w:rsidRDefault="00CB6911" w14:paraId="75D9FAE2" wp14:textId="77777777">
      <w:pPr>
        <w:jc w:val="both"/>
        <w:rPr>
          <w:rFonts w:ascii="Calibri" w:hAnsi="Calibri" w:cs="Calibri"/>
          <w:sz w:val="20"/>
          <w:szCs w:val="20"/>
        </w:rPr>
      </w:pPr>
      <w:r w:rsidRPr="00054682">
        <w:rPr>
          <w:rFonts w:ascii="Calibri" w:hAnsi="Calibri" w:cs="Calibri"/>
          <w:sz w:val="20"/>
          <w:szCs w:val="20"/>
        </w:rPr>
        <w:t xml:space="preserve">The task covered by this risk assessment should only be carried out by a member of staff </w:t>
      </w:r>
      <w:r w:rsidRPr="00054682" w:rsidR="007374E5">
        <w:rPr>
          <w:rFonts w:ascii="Calibri" w:hAnsi="Calibri" w:cs="Calibri"/>
          <w:sz w:val="20"/>
          <w:szCs w:val="20"/>
        </w:rPr>
        <w:t xml:space="preserve">or volunteer </w:t>
      </w:r>
      <w:r w:rsidRPr="00054682">
        <w:rPr>
          <w:rFonts w:ascii="Calibri" w:hAnsi="Calibri" w:cs="Calibri"/>
          <w:sz w:val="20"/>
          <w:szCs w:val="20"/>
        </w:rPr>
        <w:t xml:space="preserve">who is </w:t>
      </w:r>
      <w:r w:rsidRPr="00054682" w:rsidR="007374E5">
        <w:rPr>
          <w:rFonts w:ascii="Calibri" w:hAnsi="Calibri" w:cs="Calibri"/>
          <w:sz w:val="20"/>
          <w:szCs w:val="20"/>
        </w:rPr>
        <w:t>trained</w:t>
      </w:r>
      <w:r w:rsidRPr="00054682">
        <w:rPr>
          <w:rFonts w:ascii="Calibri" w:hAnsi="Calibri" w:cs="Calibri"/>
          <w:sz w:val="20"/>
          <w:szCs w:val="20"/>
        </w:rPr>
        <w:t xml:space="preserve"> and authorised to do so. If you have any medical condition which might increase the likelihood of an accident or injury resulting from carrying out this task then you must discuss this with and be authorised by your line manager, before you atte</w:t>
      </w:r>
      <w:r w:rsidRPr="00054682" w:rsidR="00A24FAC">
        <w:rPr>
          <w:rFonts w:ascii="Calibri" w:hAnsi="Calibri" w:cs="Calibri"/>
          <w:sz w:val="20"/>
          <w:szCs w:val="20"/>
        </w:rPr>
        <w:t>mpt the task.</w:t>
      </w:r>
    </w:p>
    <w:p xmlns:wp14="http://schemas.microsoft.com/office/word/2010/wordml" w:rsidRPr="00054682" w:rsidR="003C1DD1" w:rsidP="00CD7AAD" w:rsidRDefault="003C1DD1" w14:paraId="66204FF1" wp14:textId="77777777">
      <w:pPr>
        <w:jc w:val="both"/>
        <w:rPr>
          <w:rFonts w:ascii="Calibri" w:hAnsi="Calibri" w:cs="Calibri"/>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809"/>
        <w:gridCol w:w="2898"/>
        <w:gridCol w:w="3095"/>
        <w:gridCol w:w="3516"/>
      </w:tblGrid>
      <w:tr xmlns:wp14="http://schemas.microsoft.com/office/word/2010/wordml" w:rsidRPr="000B26E7" w:rsidR="003C1DD1" w:rsidTr="2C202EC2" w14:paraId="2385E479" wp14:textId="77777777">
        <w:tc>
          <w:tcPr>
            <w:tcW w:w="4848" w:type="dxa"/>
            <w:shd w:val="clear" w:color="auto" w:fill="auto"/>
            <w:tcMar/>
          </w:tcPr>
          <w:p w:rsidRPr="000B26E7" w:rsidR="003C1DD1" w:rsidP="00054682" w:rsidRDefault="003C1DD1" w14:paraId="2DBF0D7D" wp14:textId="77777777">
            <w:pPr>
              <w:rPr>
                <w:rFonts w:ascii="Tahoma" w:hAnsi="Tahoma" w:cs="Tahoma"/>
                <w:sz w:val="20"/>
                <w:szCs w:val="20"/>
              </w:rPr>
            </w:pPr>
          </w:p>
        </w:tc>
        <w:tc>
          <w:tcPr>
            <w:tcW w:w="2915" w:type="dxa"/>
            <w:shd w:val="clear" w:color="auto" w:fill="auto"/>
            <w:tcMar/>
          </w:tcPr>
          <w:p w:rsidRPr="000B26E7" w:rsidR="003C1DD1" w:rsidP="00054682" w:rsidRDefault="003C1DD1" w14:paraId="3D7AE0EC" wp14:textId="77777777">
            <w:pPr>
              <w:rPr>
                <w:rFonts w:ascii="Tahoma" w:hAnsi="Tahoma" w:cs="Tahoma"/>
                <w:b/>
                <w:sz w:val="20"/>
                <w:szCs w:val="20"/>
              </w:rPr>
            </w:pPr>
            <w:r w:rsidRPr="000B26E7">
              <w:rPr>
                <w:rFonts w:ascii="Tahoma" w:hAnsi="Tahoma" w:cs="Tahoma"/>
                <w:b/>
                <w:sz w:val="20"/>
                <w:szCs w:val="20"/>
              </w:rPr>
              <w:t>Assessment date</w:t>
            </w:r>
          </w:p>
        </w:tc>
        <w:tc>
          <w:tcPr>
            <w:tcW w:w="3118" w:type="dxa"/>
            <w:shd w:val="clear" w:color="auto" w:fill="auto"/>
            <w:tcMar/>
          </w:tcPr>
          <w:p w:rsidRPr="000B26E7" w:rsidR="003C1DD1" w:rsidP="00054682" w:rsidRDefault="003C1DD1" w14:paraId="2823AB87" wp14:textId="77777777">
            <w:pPr>
              <w:rPr>
                <w:rFonts w:ascii="Tahoma" w:hAnsi="Tahoma" w:cs="Tahoma"/>
                <w:b/>
                <w:sz w:val="20"/>
                <w:szCs w:val="20"/>
              </w:rPr>
            </w:pPr>
            <w:r w:rsidRPr="000B26E7">
              <w:rPr>
                <w:rFonts w:ascii="Tahoma" w:hAnsi="Tahoma" w:cs="Tahoma"/>
                <w:b/>
                <w:sz w:val="20"/>
                <w:szCs w:val="20"/>
              </w:rPr>
              <w:t>Assessor</w:t>
            </w:r>
          </w:p>
        </w:tc>
        <w:tc>
          <w:tcPr>
            <w:tcW w:w="3544" w:type="dxa"/>
            <w:shd w:val="clear" w:color="auto" w:fill="auto"/>
            <w:tcMar/>
          </w:tcPr>
          <w:p w:rsidRPr="000B26E7" w:rsidR="003C1DD1" w:rsidP="00054682" w:rsidRDefault="003C1DD1" w14:paraId="32732CD9" wp14:textId="77777777">
            <w:pPr>
              <w:rPr>
                <w:rFonts w:ascii="Tahoma" w:hAnsi="Tahoma" w:cs="Tahoma"/>
                <w:b/>
                <w:sz w:val="20"/>
                <w:szCs w:val="20"/>
              </w:rPr>
            </w:pPr>
            <w:r w:rsidRPr="000B26E7">
              <w:rPr>
                <w:rFonts w:ascii="Tahoma" w:hAnsi="Tahoma" w:cs="Tahoma"/>
                <w:b/>
                <w:sz w:val="20"/>
                <w:szCs w:val="20"/>
              </w:rPr>
              <w:t xml:space="preserve">Position </w:t>
            </w:r>
          </w:p>
        </w:tc>
      </w:tr>
      <w:tr xmlns:wp14="http://schemas.microsoft.com/office/word/2010/wordml" w:rsidRPr="000B26E7" w:rsidR="003C1DD1" w:rsidTr="2C202EC2" w14:paraId="44FD18C4" wp14:textId="77777777">
        <w:tc>
          <w:tcPr>
            <w:tcW w:w="4848" w:type="dxa"/>
            <w:shd w:val="clear" w:color="auto" w:fill="auto"/>
            <w:tcMar/>
          </w:tcPr>
          <w:p w:rsidRPr="000B26E7" w:rsidR="003C1DD1" w:rsidP="00054682" w:rsidRDefault="003C1DD1" w14:paraId="71A5532A" wp14:textId="77777777">
            <w:pPr>
              <w:rPr>
                <w:rFonts w:ascii="Tahoma" w:hAnsi="Tahoma" w:cs="Tahoma"/>
                <w:b/>
                <w:sz w:val="20"/>
                <w:szCs w:val="20"/>
              </w:rPr>
            </w:pPr>
            <w:r w:rsidRPr="000B26E7">
              <w:rPr>
                <w:rFonts w:ascii="Tahoma" w:hAnsi="Tahoma" w:cs="Tahoma"/>
                <w:b/>
                <w:sz w:val="20"/>
                <w:szCs w:val="20"/>
              </w:rPr>
              <w:t>Initial assessment undertaken on</w:t>
            </w:r>
          </w:p>
        </w:tc>
        <w:tc>
          <w:tcPr>
            <w:tcW w:w="2915" w:type="dxa"/>
            <w:shd w:val="clear" w:color="auto" w:fill="auto"/>
            <w:tcMar/>
          </w:tcPr>
          <w:p w:rsidRPr="000B26E7" w:rsidR="003C1DD1" w:rsidP="00054682" w:rsidRDefault="003C1DD1" w14:paraId="6B62F1B3" wp14:textId="798CBFA0">
            <w:pPr>
              <w:rPr>
                <w:rFonts w:ascii="Tahoma" w:hAnsi="Tahoma" w:cs="Tahoma"/>
                <w:sz w:val="20"/>
                <w:szCs w:val="20"/>
              </w:rPr>
            </w:pPr>
            <w:r w:rsidRPr="2C202EC2" w:rsidR="05895B10">
              <w:rPr>
                <w:rFonts w:ascii="Tahoma" w:hAnsi="Tahoma" w:cs="Tahoma"/>
                <w:sz w:val="20"/>
                <w:szCs w:val="20"/>
              </w:rPr>
              <w:t>10/07/2024</w:t>
            </w:r>
          </w:p>
        </w:tc>
        <w:tc>
          <w:tcPr>
            <w:tcW w:w="3118" w:type="dxa"/>
            <w:shd w:val="clear" w:color="auto" w:fill="auto"/>
            <w:tcMar/>
          </w:tcPr>
          <w:p w:rsidR="2C202EC2" w:rsidP="2C202EC2" w:rsidRDefault="2C202EC2" w14:paraId="38FBAF78" w14:textId="18C149F8">
            <w:pPr>
              <w:rPr>
                <w:rFonts w:ascii="Tahoma" w:hAnsi="Tahoma" w:eastAsia="Tahoma" w:cs="Tahoma"/>
                <w:b w:val="0"/>
                <w:bCs w:val="0"/>
                <w:i w:val="0"/>
                <w:iCs w:val="0"/>
                <w:caps w:val="0"/>
                <w:smallCaps w:val="0"/>
                <w:color w:val="000000" w:themeColor="text1" w:themeTint="FF" w:themeShade="FF"/>
                <w:sz w:val="20"/>
                <w:szCs w:val="20"/>
              </w:rPr>
            </w:pPr>
            <w:r w:rsidRPr="2C202EC2" w:rsidR="2C202EC2">
              <w:rPr>
                <w:rFonts w:ascii="Tahoma" w:hAnsi="Tahoma" w:eastAsia="Tahoma" w:cs="Tahoma"/>
                <w:b w:val="0"/>
                <w:bCs w:val="0"/>
                <w:i w:val="0"/>
                <w:iCs w:val="0"/>
                <w:caps w:val="0"/>
                <w:smallCaps w:val="0"/>
                <w:color w:val="000000" w:themeColor="text1" w:themeTint="FF" w:themeShade="FF"/>
                <w:sz w:val="20"/>
                <w:szCs w:val="20"/>
                <w:lang w:val="en-US"/>
              </w:rPr>
              <w:t>Tim Read</w:t>
            </w:r>
          </w:p>
        </w:tc>
        <w:tc>
          <w:tcPr>
            <w:tcW w:w="3544" w:type="dxa"/>
            <w:shd w:val="clear" w:color="auto" w:fill="auto"/>
            <w:tcMar/>
          </w:tcPr>
          <w:p w:rsidR="2C202EC2" w:rsidP="2C202EC2" w:rsidRDefault="2C202EC2" w14:paraId="2EC74218" w14:textId="7F634EAC">
            <w:pPr>
              <w:rPr>
                <w:rFonts w:ascii="Tahoma" w:hAnsi="Tahoma" w:eastAsia="Tahoma" w:cs="Tahoma"/>
                <w:b w:val="0"/>
                <w:bCs w:val="0"/>
                <w:i w:val="0"/>
                <w:iCs w:val="0"/>
                <w:caps w:val="0"/>
                <w:smallCaps w:val="0"/>
                <w:color w:val="000000" w:themeColor="text1" w:themeTint="FF" w:themeShade="FF"/>
                <w:sz w:val="20"/>
                <w:szCs w:val="20"/>
              </w:rPr>
            </w:pPr>
            <w:r w:rsidRPr="2C202EC2" w:rsidR="2C202EC2">
              <w:rPr>
                <w:rFonts w:ascii="Tahoma" w:hAnsi="Tahoma" w:eastAsia="Tahoma" w:cs="Tahoma"/>
                <w:b w:val="0"/>
                <w:bCs w:val="0"/>
                <w:i w:val="0"/>
                <w:iCs w:val="0"/>
                <w:caps w:val="0"/>
                <w:smallCaps w:val="0"/>
                <w:color w:val="000000" w:themeColor="text1" w:themeTint="FF" w:themeShade="FF"/>
                <w:sz w:val="20"/>
                <w:szCs w:val="20"/>
                <w:lang w:val="en-GB"/>
              </w:rPr>
              <w:t>Countryside Manager</w:t>
            </w:r>
          </w:p>
        </w:tc>
      </w:tr>
      <w:tr xmlns:wp14="http://schemas.microsoft.com/office/word/2010/wordml" w:rsidRPr="000B26E7" w:rsidR="003C1DD1" w:rsidTr="2C202EC2" w14:paraId="5243EC61" wp14:textId="77777777">
        <w:tc>
          <w:tcPr>
            <w:tcW w:w="4848" w:type="dxa"/>
            <w:shd w:val="clear" w:color="auto" w:fill="auto"/>
            <w:tcMar/>
          </w:tcPr>
          <w:p w:rsidRPr="000B26E7" w:rsidR="003C1DD1" w:rsidP="00054682" w:rsidRDefault="003C1DD1" w14:paraId="6131CCA3" wp14:textId="77777777">
            <w:pPr>
              <w:rPr>
                <w:rFonts w:ascii="Tahoma" w:hAnsi="Tahoma" w:cs="Tahoma"/>
                <w:sz w:val="20"/>
                <w:szCs w:val="20"/>
              </w:rPr>
            </w:pPr>
            <w:r w:rsidRPr="000B26E7">
              <w:rPr>
                <w:rFonts w:ascii="Tahoma" w:hAnsi="Tahoma" w:cs="Tahoma"/>
                <w:sz w:val="20"/>
                <w:szCs w:val="20"/>
              </w:rPr>
              <w:t>Review 1 completed:</w:t>
            </w:r>
          </w:p>
        </w:tc>
        <w:tc>
          <w:tcPr>
            <w:tcW w:w="2915" w:type="dxa"/>
            <w:shd w:val="clear" w:color="auto" w:fill="auto"/>
            <w:tcMar/>
          </w:tcPr>
          <w:p w:rsidRPr="000B26E7" w:rsidR="003C1DD1" w:rsidP="00054682" w:rsidRDefault="003C1DD1" w14:paraId="19219836" wp14:textId="619565FF">
            <w:pPr>
              <w:rPr>
                <w:rFonts w:ascii="Tahoma" w:hAnsi="Tahoma" w:cs="Tahoma"/>
                <w:sz w:val="20"/>
                <w:szCs w:val="20"/>
              </w:rPr>
            </w:pPr>
            <w:r w:rsidRPr="2C202EC2" w:rsidR="21729566">
              <w:rPr>
                <w:rFonts w:ascii="Tahoma" w:hAnsi="Tahoma" w:cs="Tahoma"/>
                <w:sz w:val="20"/>
                <w:szCs w:val="20"/>
              </w:rPr>
              <w:t>11/08/2025</w:t>
            </w:r>
          </w:p>
        </w:tc>
        <w:tc>
          <w:tcPr>
            <w:tcW w:w="3118" w:type="dxa"/>
            <w:shd w:val="clear" w:color="auto" w:fill="auto"/>
            <w:tcMar/>
          </w:tcPr>
          <w:p w:rsidR="2C202EC2" w:rsidP="2C202EC2" w:rsidRDefault="2C202EC2" w14:paraId="0CA00A62" w14:textId="1B9C9D4B">
            <w:pPr>
              <w:rPr>
                <w:rFonts w:ascii="Tahoma" w:hAnsi="Tahoma" w:eastAsia="Tahoma" w:cs="Tahoma"/>
                <w:b w:val="0"/>
                <w:bCs w:val="0"/>
                <w:i w:val="0"/>
                <w:iCs w:val="0"/>
                <w:caps w:val="0"/>
                <w:smallCaps w:val="0"/>
                <w:color w:val="000000" w:themeColor="text1" w:themeTint="FF" w:themeShade="FF"/>
                <w:sz w:val="20"/>
                <w:szCs w:val="20"/>
              </w:rPr>
            </w:pPr>
            <w:r w:rsidRPr="2C202EC2" w:rsidR="2C202EC2">
              <w:rPr>
                <w:rFonts w:ascii="Tahoma" w:hAnsi="Tahoma" w:eastAsia="Tahoma" w:cs="Tahoma"/>
                <w:b w:val="0"/>
                <w:bCs w:val="0"/>
                <w:i w:val="0"/>
                <w:iCs w:val="0"/>
                <w:caps w:val="0"/>
                <w:smallCaps w:val="0"/>
                <w:color w:val="000000" w:themeColor="text1" w:themeTint="FF" w:themeShade="FF"/>
                <w:sz w:val="20"/>
                <w:szCs w:val="20"/>
                <w:lang w:val="en-US"/>
              </w:rPr>
              <w:t>Tim Read</w:t>
            </w:r>
          </w:p>
        </w:tc>
        <w:tc>
          <w:tcPr>
            <w:tcW w:w="3544" w:type="dxa"/>
            <w:shd w:val="clear" w:color="auto" w:fill="auto"/>
            <w:tcMar/>
          </w:tcPr>
          <w:p w:rsidR="2C202EC2" w:rsidP="2C202EC2" w:rsidRDefault="2C202EC2" w14:paraId="52F3777E" w14:textId="38B24438">
            <w:pPr>
              <w:rPr>
                <w:rFonts w:ascii="Tahoma" w:hAnsi="Tahoma" w:eastAsia="Tahoma" w:cs="Tahoma"/>
                <w:b w:val="0"/>
                <w:bCs w:val="0"/>
                <w:i w:val="0"/>
                <w:iCs w:val="0"/>
                <w:caps w:val="0"/>
                <w:smallCaps w:val="0"/>
                <w:color w:val="000000" w:themeColor="text1" w:themeTint="FF" w:themeShade="FF"/>
                <w:sz w:val="20"/>
                <w:szCs w:val="20"/>
              </w:rPr>
            </w:pPr>
            <w:r w:rsidRPr="2C202EC2" w:rsidR="2C202EC2">
              <w:rPr>
                <w:rFonts w:ascii="Tahoma" w:hAnsi="Tahoma" w:eastAsia="Tahoma" w:cs="Tahoma"/>
                <w:b w:val="0"/>
                <w:bCs w:val="0"/>
                <w:i w:val="0"/>
                <w:iCs w:val="0"/>
                <w:caps w:val="0"/>
                <w:smallCaps w:val="0"/>
                <w:color w:val="000000" w:themeColor="text1" w:themeTint="FF" w:themeShade="FF"/>
                <w:sz w:val="20"/>
                <w:szCs w:val="20"/>
                <w:lang w:val="en-GB"/>
              </w:rPr>
              <w:t>Countryside Manager</w:t>
            </w:r>
          </w:p>
        </w:tc>
      </w:tr>
      <w:tr xmlns:wp14="http://schemas.microsoft.com/office/word/2010/wordml" w:rsidRPr="000B26E7" w:rsidR="003C1DD1" w:rsidTr="2C202EC2" w14:paraId="055612FB" wp14:textId="77777777">
        <w:tc>
          <w:tcPr>
            <w:tcW w:w="4848" w:type="dxa"/>
            <w:shd w:val="clear" w:color="auto" w:fill="auto"/>
            <w:tcMar/>
          </w:tcPr>
          <w:p w:rsidRPr="000B26E7" w:rsidR="003C1DD1" w:rsidP="00054682" w:rsidRDefault="003C1DD1" w14:paraId="7C20F760" wp14:textId="77777777">
            <w:pPr>
              <w:rPr>
                <w:rFonts w:ascii="Tahoma" w:hAnsi="Tahoma" w:cs="Tahoma"/>
                <w:sz w:val="20"/>
                <w:szCs w:val="20"/>
              </w:rPr>
            </w:pPr>
            <w:r>
              <w:rPr>
                <w:rFonts w:ascii="Tahoma" w:hAnsi="Tahoma" w:cs="Tahoma"/>
                <w:sz w:val="20"/>
                <w:szCs w:val="20"/>
              </w:rPr>
              <w:t>Review 2 completed:</w:t>
            </w:r>
          </w:p>
        </w:tc>
        <w:tc>
          <w:tcPr>
            <w:tcW w:w="2915" w:type="dxa"/>
            <w:shd w:val="clear" w:color="auto" w:fill="auto"/>
            <w:tcMar/>
          </w:tcPr>
          <w:p w:rsidRPr="000B26E7" w:rsidR="003C1DD1" w:rsidP="00054682" w:rsidRDefault="003C1DD1" w14:paraId="769D0D3C" wp14:textId="77777777">
            <w:pPr>
              <w:rPr>
                <w:rFonts w:ascii="Tahoma" w:hAnsi="Tahoma" w:cs="Tahoma"/>
                <w:sz w:val="20"/>
                <w:szCs w:val="20"/>
              </w:rPr>
            </w:pPr>
          </w:p>
        </w:tc>
        <w:tc>
          <w:tcPr>
            <w:tcW w:w="3118" w:type="dxa"/>
            <w:shd w:val="clear" w:color="auto" w:fill="auto"/>
            <w:tcMar/>
          </w:tcPr>
          <w:p w:rsidRPr="000B26E7" w:rsidR="003C1DD1" w:rsidP="00054682" w:rsidRDefault="003C1DD1" w14:paraId="54CD245A" wp14:textId="77777777">
            <w:pPr>
              <w:rPr>
                <w:rFonts w:ascii="Tahoma" w:hAnsi="Tahoma" w:cs="Tahoma"/>
                <w:sz w:val="20"/>
                <w:szCs w:val="20"/>
              </w:rPr>
            </w:pPr>
          </w:p>
        </w:tc>
        <w:tc>
          <w:tcPr>
            <w:tcW w:w="3544" w:type="dxa"/>
            <w:shd w:val="clear" w:color="auto" w:fill="auto"/>
            <w:tcMar/>
          </w:tcPr>
          <w:p w:rsidRPr="000B26E7" w:rsidR="003C1DD1" w:rsidP="00054682" w:rsidRDefault="003C1DD1" w14:paraId="1231BE67" wp14:textId="77777777">
            <w:pPr>
              <w:rPr>
                <w:rFonts w:ascii="Tahoma" w:hAnsi="Tahoma" w:cs="Tahoma"/>
                <w:sz w:val="20"/>
                <w:szCs w:val="20"/>
              </w:rPr>
            </w:pPr>
          </w:p>
        </w:tc>
      </w:tr>
      <w:tr xmlns:wp14="http://schemas.microsoft.com/office/word/2010/wordml" w:rsidRPr="000B26E7" w:rsidR="003C1DD1" w:rsidTr="2C202EC2" w14:paraId="5E81D807" wp14:textId="77777777">
        <w:tc>
          <w:tcPr>
            <w:tcW w:w="4848" w:type="dxa"/>
            <w:shd w:val="clear" w:color="auto" w:fill="auto"/>
            <w:tcMar/>
          </w:tcPr>
          <w:p w:rsidR="003C1DD1" w:rsidP="00054682" w:rsidRDefault="003C1DD1" w14:paraId="45246F79" wp14:textId="77777777">
            <w:pPr>
              <w:rPr>
                <w:rFonts w:ascii="Tahoma" w:hAnsi="Tahoma" w:cs="Tahoma"/>
                <w:sz w:val="20"/>
                <w:szCs w:val="20"/>
              </w:rPr>
            </w:pPr>
            <w:r>
              <w:rPr>
                <w:rFonts w:ascii="Tahoma" w:hAnsi="Tahoma" w:cs="Tahoma"/>
                <w:sz w:val="20"/>
                <w:szCs w:val="20"/>
              </w:rPr>
              <w:t>Review 3 completed:</w:t>
            </w:r>
          </w:p>
        </w:tc>
        <w:tc>
          <w:tcPr>
            <w:tcW w:w="2915" w:type="dxa"/>
            <w:shd w:val="clear" w:color="auto" w:fill="auto"/>
            <w:tcMar/>
          </w:tcPr>
          <w:p w:rsidR="003C1DD1" w:rsidP="00054682" w:rsidRDefault="003C1DD1" w14:paraId="36FEB5B0" wp14:textId="77777777">
            <w:pPr>
              <w:rPr>
                <w:rFonts w:ascii="Tahoma" w:hAnsi="Tahoma" w:cs="Tahoma"/>
                <w:sz w:val="20"/>
                <w:szCs w:val="20"/>
              </w:rPr>
            </w:pPr>
          </w:p>
        </w:tc>
        <w:tc>
          <w:tcPr>
            <w:tcW w:w="3118" w:type="dxa"/>
            <w:shd w:val="clear" w:color="auto" w:fill="auto"/>
            <w:tcMar/>
          </w:tcPr>
          <w:p w:rsidR="003C1DD1" w:rsidP="00054682" w:rsidRDefault="003C1DD1" w14:paraId="30D7AA69" wp14:textId="77777777">
            <w:pPr>
              <w:rPr>
                <w:rFonts w:ascii="Tahoma" w:hAnsi="Tahoma" w:cs="Tahoma"/>
                <w:sz w:val="20"/>
                <w:szCs w:val="20"/>
              </w:rPr>
            </w:pPr>
          </w:p>
        </w:tc>
        <w:tc>
          <w:tcPr>
            <w:tcW w:w="3544" w:type="dxa"/>
            <w:shd w:val="clear" w:color="auto" w:fill="auto"/>
            <w:tcMar/>
          </w:tcPr>
          <w:p w:rsidR="003C1DD1" w:rsidP="00054682" w:rsidRDefault="003C1DD1" w14:paraId="7196D064" wp14:textId="77777777">
            <w:pPr>
              <w:rPr>
                <w:rFonts w:ascii="Tahoma" w:hAnsi="Tahoma" w:cs="Tahoma"/>
                <w:sz w:val="20"/>
                <w:szCs w:val="20"/>
              </w:rPr>
            </w:pPr>
          </w:p>
        </w:tc>
      </w:tr>
    </w:tbl>
    <w:p xmlns:wp14="http://schemas.microsoft.com/office/word/2010/wordml" w:rsidRPr="00054682" w:rsidR="003C1DD1" w:rsidP="00CD7AAD" w:rsidRDefault="003C1DD1" w14:paraId="34FF1C98" wp14:textId="77777777">
      <w:pPr>
        <w:jc w:val="both"/>
        <w:rPr>
          <w:rFonts w:ascii="Calibri" w:hAnsi="Calibri" w:cs="Calibri"/>
          <w:sz w:val="20"/>
          <w:szCs w:val="20"/>
        </w:rPr>
      </w:pPr>
    </w:p>
    <w:sectPr w:rsidRPr="00054682" w:rsidR="003C1DD1" w:rsidSect="00824C95">
      <w:pgSz w:w="15840" w:h="12240" w:orient="landscape"/>
      <w:pgMar w:top="1152" w:right="720" w:bottom="1152" w:left="792" w:header="706" w:footer="706"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Sans Serif">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F7A1C"/>
    <w:multiLevelType w:val="hybridMultilevel"/>
    <w:tmpl w:val="9A9A88E6"/>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3BD1C22"/>
    <w:multiLevelType w:val="hybridMultilevel"/>
    <w:tmpl w:val="0DE45E44"/>
    <w:lvl w:ilvl="0" w:tplc="04090001">
      <w:start w:val="1"/>
      <w:numFmt w:val="bullet"/>
      <w:lvlText w:val=""/>
      <w:lvlJc w:val="left"/>
      <w:pPr>
        <w:tabs>
          <w:tab w:val="num" w:pos="678"/>
        </w:tabs>
        <w:ind w:left="678" w:hanging="360"/>
      </w:pPr>
      <w:rPr>
        <w:rFonts w:hint="default" w:ascii="Symbol" w:hAnsi="Symbol"/>
      </w:rPr>
    </w:lvl>
    <w:lvl w:ilvl="1" w:tplc="04090003" w:tentative="1">
      <w:start w:val="1"/>
      <w:numFmt w:val="bullet"/>
      <w:lvlText w:val="o"/>
      <w:lvlJc w:val="left"/>
      <w:pPr>
        <w:tabs>
          <w:tab w:val="num" w:pos="1398"/>
        </w:tabs>
        <w:ind w:left="1398" w:hanging="360"/>
      </w:pPr>
      <w:rPr>
        <w:rFonts w:hint="default" w:ascii="Courier New" w:hAnsi="Courier New"/>
      </w:rPr>
    </w:lvl>
    <w:lvl w:ilvl="2" w:tplc="04090005" w:tentative="1">
      <w:start w:val="1"/>
      <w:numFmt w:val="bullet"/>
      <w:lvlText w:val=""/>
      <w:lvlJc w:val="left"/>
      <w:pPr>
        <w:tabs>
          <w:tab w:val="num" w:pos="2118"/>
        </w:tabs>
        <w:ind w:left="2118" w:hanging="360"/>
      </w:pPr>
      <w:rPr>
        <w:rFonts w:hint="default" w:ascii="Wingdings" w:hAnsi="Wingdings"/>
      </w:rPr>
    </w:lvl>
    <w:lvl w:ilvl="3" w:tplc="04090001" w:tentative="1">
      <w:start w:val="1"/>
      <w:numFmt w:val="bullet"/>
      <w:lvlText w:val=""/>
      <w:lvlJc w:val="left"/>
      <w:pPr>
        <w:tabs>
          <w:tab w:val="num" w:pos="2838"/>
        </w:tabs>
        <w:ind w:left="2838" w:hanging="360"/>
      </w:pPr>
      <w:rPr>
        <w:rFonts w:hint="default" w:ascii="Symbol" w:hAnsi="Symbol"/>
      </w:rPr>
    </w:lvl>
    <w:lvl w:ilvl="4" w:tplc="04090003" w:tentative="1">
      <w:start w:val="1"/>
      <w:numFmt w:val="bullet"/>
      <w:lvlText w:val="o"/>
      <w:lvlJc w:val="left"/>
      <w:pPr>
        <w:tabs>
          <w:tab w:val="num" w:pos="3558"/>
        </w:tabs>
        <w:ind w:left="3558" w:hanging="360"/>
      </w:pPr>
      <w:rPr>
        <w:rFonts w:hint="default" w:ascii="Courier New" w:hAnsi="Courier New"/>
      </w:rPr>
    </w:lvl>
    <w:lvl w:ilvl="5" w:tplc="04090005" w:tentative="1">
      <w:start w:val="1"/>
      <w:numFmt w:val="bullet"/>
      <w:lvlText w:val=""/>
      <w:lvlJc w:val="left"/>
      <w:pPr>
        <w:tabs>
          <w:tab w:val="num" w:pos="4278"/>
        </w:tabs>
        <w:ind w:left="4278" w:hanging="360"/>
      </w:pPr>
      <w:rPr>
        <w:rFonts w:hint="default" w:ascii="Wingdings" w:hAnsi="Wingdings"/>
      </w:rPr>
    </w:lvl>
    <w:lvl w:ilvl="6" w:tplc="04090001" w:tentative="1">
      <w:start w:val="1"/>
      <w:numFmt w:val="bullet"/>
      <w:lvlText w:val=""/>
      <w:lvlJc w:val="left"/>
      <w:pPr>
        <w:tabs>
          <w:tab w:val="num" w:pos="4998"/>
        </w:tabs>
        <w:ind w:left="4998" w:hanging="360"/>
      </w:pPr>
      <w:rPr>
        <w:rFonts w:hint="default" w:ascii="Symbol" w:hAnsi="Symbol"/>
      </w:rPr>
    </w:lvl>
    <w:lvl w:ilvl="7" w:tplc="04090003" w:tentative="1">
      <w:start w:val="1"/>
      <w:numFmt w:val="bullet"/>
      <w:lvlText w:val="o"/>
      <w:lvlJc w:val="left"/>
      <w:pPr>
        <w:tabs>
          <w:tab w:val="num" w:pos="5718"/>
        </w:tabs>
        <w:ind w:left="5718" w:hanging="360"/>
      </w:pPr>
      <w:rPr>
        <w:rFonts w:hint="default" w:ascii="Courier New" w:hAnsi="Courier New"/>
      </w:rPr>
    </w:lvl>
    <w:lvl w:ilvl="8" w:tplc="04090005" w:tentative="1">
      <w:start w:val="1"/>
      <w:numFmt w:val="bullet"/>
      <w:lvlText w:val=""/>
      <w:lvlJc w:val="left"/>
      <w:pPr>
        <w:tabs>
          <w:tab w:val="num" w:pos="6438"/>
        </w:tabs>
        <w:ind w:left="6438" w:hanging="360"/>
      </w:pPr>
      <w:rPr>
        <w:rFonts w:hint="default" w:ascii="Wingdings" w:hAnsi="Wingdings"/>
      </w:rPr>
    </w:lvl>
  </w:abstractNum>
  <w:abstractNum w:abstractNumId="2" w15:restartNumberingAfterBreak="0">
    <w:nsid w:val="05BF0D57"/>
    <w:multiLevelType w:val="hybridMultilevel"/>
    <w:tmpl w:val="D6868A80"/>
    <w:lvl w:ilvl="0" w:tplc="04090001">
      <w:start w:val="1"/>
      <w:numFmt w:val="bullet"/>
      <w:lvlText w:val=""/>
      <w:lvlJc w:val="left"/>
      <w:pPr>
        <w:tabs>
          <w:tab w:val="num" w:pos="678"/>
        </w:tabs>
        <w:ind w:left="678" w:hanging="360"/>
      </w:pPr>
      <w:rPr>
        <w:rFonts w:hint="default" w:ascii="Symbol" w:hAnsi="Symbol"/>
      </w:rPr>
    </w:lvl>
    <w:lvl w:ilvl="1" w:tplc="04090003" w:tentative="1">
      <w:start w:val="1"/>
      <w:numFmt w:val="bullet"/>
      <w:lvlText w:val="o"/>
      <w:lvlJc w:val="left"/>
      <w:pPr>
        <w:tabs>
          <w:tab w:val="num" w:pos="1398"/>
        </w:tabs>
        <w:ind w:left="1398" w:hanging="360"/>
      </w:pPr>
      <w:rPr>
        <w:rFonts w:hint="default" w:ascii="Courier New" w:hAnsi="Courier New"/>
      </w:rPr>
    </w:lvl>
    <w:lvl w:ilvl="2" w:tplc="04090005" w:tentative="1">
      <w:start w:val="1"/>
      <w:numFmt w:val="bullet"/>
      <w:lvlText w:val=""/>
      <w:lvlJc w:val="left"/>
      <w:pPr>
        <w:tabs>
          <w:tab w:val="num" w:pos="2118"/>
        </w:tabs>
        <w:ind w:left="2118" w:hanging="360"/>
      </w:pPr>
      <w:rPr>
        <w:rFonts w:hint="default" w:ascii="Wingdings" w:hAnsi="Wingdings"/>
      </w:rPr>
    </w:lvl>
    <w:lvl w:ilvl="3" w:tplc="04090001" w:tentative="1">
      <w:start w:val="1"/>
      <w:numFmt w:val="bullet"/>
      <w:lvlText w:val=""/>
      <w:lvlJc w:val="left"/>
      <w:pPr>
        <w:tabs>
          <w:tab w:val="num" w:pos="2838"/>
        </w:tabs>
        <w:ind w:left="2838" w:hanging="360"/>
      </w:pPr>
      <w:rPr>
        <w:rFonts w:hint="default" w:ascii="Symbol" w:hAnsi="Symbol"/>
      </w:rPr>
    </w:lvl>
    <w:lvl w:ilvl="4" w:tplc="04090003" w:tentative="1">
      <w:start w:val="1"/>
      <w:numFmt w:val="bullet"/>
      <w:lvlText w:val="o"/>
      <w:lvlJc w:val="left"/>
      <w:pPr>
        <w:tabs>
          <w:tab w:val="num" w:pos="3558"/>
        </w:tabs>
        <w:ind w:left="3558" w:hanging="360"/>
      </w:pPr>
      <w:rPr>
        <w:rFonts w:hint="default" w:ascii="Courier New" w:hAnsi="Courier New"/>
      </w:rPr>
    </w:lvl>
    <w:lvl w:ilvl="5" w:tplc="04090005" w:tentative="1">
      <w:start w:val="1"/>
      <w:numFmt w:val="bullet"/>
      <w:lvlText w:val=""/>
      <w:lvlJc w:val="left"/>
      <w:pPr>
        <w:tabs>
          <w:tab w:val="num" w:pos="4278"/>
        </w:tabs>
        <w:ind w:left="4278" w:hanging="360"/>
      </w:pPr>
      <w:rPr>
        <w:rFonts w:hint="default" w:ascii="Wingdings" w:hAnsi="Wingdings"/>
      </w:rPr>
    </w:lvl>
    <w:lvl w:ilvl="6" w:tplc="04090001" w:tentative="1">
      <w:start w:val="1"/>
      <w:numFmt w:val="bullet"/>
      <w:lvlText w:val=""/>
      <w:lvlJc w:val="left"/>
      <w:pPr>
        <w:tabs>
          <w:tab w:val="num" w:pos="4998"/>
        </w:tabs>
        <w:ind w:left="4998" w:hanging="360"/>
      </w:pPr>
      <w:rPr>
        <w:rFonts w:hint="default" w:ascii="Symbol" w:hAnsi="Symbol"/>
      </w:rPr>
    </w:lvl>
    <w:lvl w:ilvl="7" w:tplc="04090003" w:tentative="1">
      <w:start w:val="1"/>
      <w:numFmt w:val="bullet"/>
      <w:lvlText w:val="o"/>
      <w:lvlJc w:val="left"/>
      <w:pPr>
        <w:tabs>
          <w:tab w:val="num" w:pos="5718"/>
        </w:tabs>
        <w:ind w:left="5718" w:hanging="360"/>
      </w:pPr>
      <w:rPr>
        <w:rFonts w:hint="default" w:ascii="Courier New" w:hAnsi="Courier New"/>
      </w:rPr>
    </w:lvl>
    <w:lvl w:ilvl="8" w:tplc="04090005" w:tentative="1">
      <w:start w:val="1"/>
      <w:numFmt w:val="bullet"/>
      <w:lvlText w:val=""/>
      <w:lvlJc w:val="left"/>
      <w:pPr>
        <w:tabs>
          <w:tab w:val="num" w:pos="6438"/>
        </w:tabs>
        <w:ind w:left="6438" w:hanging="360"/>
      </w:pPr>
      <w:rPr>
        <w:rFonts w:hint="default" w:ascii="Wingdings" w:hAnsi="Wingdings"/>
      </w:rPr>
    </w:lvl>
  </w:abstractNum>
  <w:abstractNum w:abstractNumId="3" w15:restartNumberingAfterBreak="0">
    <w:nsid w:val="166E1DD4"/>
    <w:multiLevelType w:val="hybridMultilevel"/>
    <w:tmpl w:val="1A96721C"/>
    <w:lvl w:ilvl="0" w:tplc="04090001">
      <w:start w:val="1"/>
      <w:numFmt w:val="bullet"/>
      <w:lvlText w:val=""/>
      <w:lvlJc w:val="left"/>
      <w:pPr>
        <w:tabs>
          <w:tab w:val="num" w:pos="678"/>
        </w:tabs>
        <w:ind w:left="678" w:hanging="360"/>
      </w:pPr>
      <w:rPr>
        <w:rFonts w:hint="default" w:ascii="Symbol" w:hAnsi="Symbol"/>
      </w:rPr>
    </w:lvl>
    <w:lvl w:ilvl="1" w:tplc="04090003" w:tentative="1">
      <w:start w:val="1"/>
      <w:numFmt w:val="bullet"/>
      <w:lvlText w:val="o"/>
      <w:lvlJc w:val="left"/>
      <w:pPr>
        <w:tabs>
          <w:tab w:val="num" w:pos="1398"/>
        </w:tabs>
        <w:ind w:left="1398" w:hanging="360"/>
      </w:pPr>
      <w:rPr>
        <w:rFonts w:hint="default" w:ascii="Courier New" w:hAnsi="Courier New"/>
      </w:rPr>
    </w:lvl>
    <w:lvl w:ilvl="2" w:tplc="04090005" w:tentative="1">
      <w:start w:val="1"/>
      <w:numFmt w:val="bullet"/>
      <w:lvlText w:val=""/>
      <w:lvlJc w:val="left"/>
      <w:pPr>
        <w:tabs>
          <w:tab w:val="num" w:pos="2118"/>
        </w:tabs>
        <w:ind w:left="2118" w:hanging="360"/>
      </w:pPr>
      <w:rPr>
        <w:rFonts w:hint="default" w:ascii="Wingdings" w:hAnsi="Wingdings"/>
      </w:rPr>
    </w:lvl>
    <w:lvl w:ilvl="3" w:tplc="04090001" w:tentative="1">
      <w:start w:val="1"/>
      <w:numFmt w:val="bullet"/>
      <w:lvlText w:val=""/>
      <w:lvlJc w:val="left"/>
      <w:pPr>
        <w:tabs>
          <w:tab w:val="num" w:pos="2838"/>
        </w:tabs>
        <w:ind w:left="2838" w:hanging="360"/>
      </w:pPr>
      <w:rPr>
        <w:rFonts w:hint="default" w:ascii="Symbol" w:hAnsi="Symbol"/>
      </w:rPr>
    </w:lvl>
    <w:lvl w:ilvl="4" w:tplc="04090003" w:tentative="1">
      <w:start w:val="1"/>
      <w:numFmt w:val="bullet"/>
      <w:lvlText w:val="o"/>
      <w:lvlJc w:val="left"/>
      <w:pPr>
        <w:tabs>
          <w:tab w:val="num" w:pos="3558"/>
        </w:tabs>
        <w:ind w:left="3558" w:hanging="360"/>
      </w:pPr>
      <w:rPr>
        <w:rFonts w:hint="default" w:ascii="Courier New" w:hAnsi="Courier New"/>
      </w:rPr>
    </w:lvl>
    <w:lvl w:ilvl="5" w:tplc="04090005" w:tentative="1">
      <w:start w:val="1"/>
      <w:numFmt w:val="bullet"/>
      <w:lvlText w:val=""/>
      <w:lvlJc w:val="left"/>
      <w:pPr>
        <w:tabs>
          <w:tab w:val="num" w:pos="4278"/>
        </w:tabs>
        <w:ind w:left="4278" w:hanging="360"/>
      </w:pPr>
      <w:rPr>
        <w:rFonts w:hint="default" w:ascii="Wingdings" w:hAnsi="Wingdings"/>
      </w:rPr>
    </w:lvl>
    <w:lvl w:ilvl="6" w:tplc="04090001" w:tentative="1">
      <w:start w:val="1"/>
      <w:numFmt w:val="bullet"/>
      <w:lvlText w:val=""/>
      <w:lvlJc w:val="left"/>
      <w:pPr>
        <w:tabs>
          <w:tab w:val="num" w:pos="4998"/>
        </w:tabs>
        <w:ind w:left="4998" w:hanging="360"/>
      </w:pPr>
      <w:rPr>
        <w:rFonts w:hint="default" w:ascii="Symbol" w:hAnsi="Symbol"/>
      </w:rPr>
    </w:lvl>
    <w:lvl w:ilvl="7" w:tplc="04090003" w:tentative="1">
      <w:start w:val="1"/>
      <w:numFmt w:val="bullet"/>
      <w:lvlText w:val="o"/>
      <w:lvlJc w:val="left"/>
      <w:pPr>
        <w:tabs>
          <w:tab w:val="num" w:pos="5718"/>
        </w:tabs>
        <w:ind w:left="5718" w:hanging="360"/>
      </w:pPr>
      <w:rPr>
        <w:rFonts w:hint="default" w:ascii="Courier New" w:hAnsi="Courier New"/>
      </w:rPr>
    </w:lvl>
    <w:lvl w:ilvl="8" w:tplc="04090005" w:tentative="1">
      <w:start w:val="1"/>
      <w:numFmt w:val="bullet"/>
      <w:lvlText w:val=""/>
      <w:lvlJc w:val="left"/>
      <w:pPr>
        <w:tabs>
          <w:tab w:val="num" w:pos="6438"/>
        </w:tabs>
        <w:ind w:left="6438" w:hanging="360"/>
      </w:pPr>
      <w:rPr>
        <w:rFonts w:hint="default" w:ascii="Wingdings" w:hAnsi="Wingdings"/>
      </w:rPr>
    </w:lvl>
  </w:abstractNum>
  <w:abstractNum w:abstractNumId="4" w15:restartNumberingAfterBreak="0">
    <w:nsid w:val="2D607B14"/>
    <w:multiLevelType w:val="hybridMultilevel"/>
    <w:tmpl w:val="FEB28FF6"/>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313B60EA"/>
    <w:multiLevelType w:val="hybridMultilevel"/>
    <w:tmpl w:val="65E6A53E"/>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33FB5023"/>
    <w:multiLevelType w:val="hybridMultilevel"/>
    <w:tmpl w:val="22266564"/>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FD75380"/>
    <w:multiLevelType w:val="hybridMultilevel"/>
    <w:tmpl w:val="279CE634"/>
    <w:lvl w:ilvl="0" w:tplc="16D2CA32">
      <w:numFmt w:val="bullet"/>
      <w:lvlText w:val="-"/>
      <w:lvlJc w:val="left"/>
      <w:pPr>
        <w:ind w:left="720" w:hanging="360"/>
      </w:pPr>
      <w:rPr>
        <w:rFonts w:hint="default" w:ascii="Tahoma" w:hAnsi="Tahoma" w:eastAsia="Times New Roman" w:cs="Tahom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0D739D2"/>
    <w:multiLevelType w:val="hybridMultilevel"/>
    <w:tmpl w:val="B588B8F2"/>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544771B4"/>
    <w:multiLevelType w:val="hybridMultilevel"/>
    <w:tmpl w:val="F1A6273E"/>
    <w:lvl w:ilvl="0" w:tplc="04090001">
      <w:start w:val="1"/>
      <w:numFmt w:val="bullet"/>
      <w:lvlText w:val=""/>
      <w:lvlJc w:val="left"/>
      <w:pPr>
        <w:tabs>
          <w:tab w:val="num" w:pos="711"/>
        </w:tabs>
        <w:ind w:left="711" w:hanging="360"/>
      </w:pPr>
      <w:rPr>
        <w:rFonts w:hint="default" w:ascii="Symbol" w:hAnsi="Symbol"/>
      </w:rPr>
    </w:lvl>
    <w:lvl w:ilvl="1" w:tplc="04090003" w:tentative="1">
      <w:start w:val="1"/>
      <w:numFmt w:val="bullet"/>
      <w:lvlText w:val="o"/>
      <w:lvlJc w:val="left"/>
      <w:pPr>
        <w:tabs>
          <w:tab w:val="num" w:pos="1431"/>
        </w:tabs>
        <w:ind w:left="1431" w:hanging="360"/>
      </w:pPr>
      <w:rPr>
        <w:rFonts w:hint="default" w:ascii="Courier New" w:hAnsi="Courier New"/>
      </w:rPr>
    </w:lvl>
    <w:lvl w:ilvl="2" w:tplc="04090005" w:tentative="1">
      <w:start w:val="1"/>
      <w:numFmt w:val="bullet"/>
      <w:lvlText w:val=""/>
      <w:lvlJc w:val="left"/>
      <w:pPr>
        <w:tabs>
          <w:tab w:val="num" w:pos="2151"/>
        </w:tabs>
        <w:ind w:left="2151" w:hanging="360"/>
      </w:pPr>
      <w:rPr>
        <w:rFonts w:hint="default" w:ascii="Wingdings" w:hAnsi="Wingdings"/>
      </w:rPr>
    </w:lvl>
    <w:lvl w:ilvl="3" w:tplc="04090001" w:tentative="1">
      <w:start w:val="1"/>
      <w:numFmt w:val="bullet"/>
      <w:lvlText w:val=""/>
      <w:lvlJc w:val="left"/>
      <w:pPr>
        <w:tabs>
          <w:tab w:val="num" w:pos="2871"/>
        </w:tabs>
        <w:ind w:left="2871" w:hanging="360"/>
      </w:pPr>
      <w:rPr>
        <w:rFonts w:hint="default" w:ascii="Symbol" w:hAnsi="Symbol"/>
      </w:rPr>
    </w:lvl>
    <w:lvl w:ilvl="4" w:tplc="04090003" w:tentative="1">
      <w:start w:val="1"/>
      <w:numFmt w:val="bullet"/>
      <w:lvlText w:val="o"/>
      <w:lvlJc w:val="left"/>
      <w:pPr>
        <w:tabs>
          <w:tab w:val="num" w:pos="3591"/>
        </w:tabs>
        <w:ind w:left="3591" w:hanging="360"/>
      </w:pPr>
      <w:rPr>
        <w:rFonts w:hint="default" w:ascii="Courier New" w:hAnsi="Courier New"/>
      </w:rPr>
    </w:lvl>
    <w:lvl w:ilvl="5" w:tplc="04090005" w:tentative="1">
      <w:start w:val="1"/>
      <w:numFmt w:val="bullet"/>
      <w:lvlText w:val=""/>
      <w:lvlJc w:val="left"/>
      <w:pPr>
        <w:tabs>
          <w:tab w:val="num" w:pos="4311"/>
        </w:tabs>
        <w:ind w:left="4311" w:hanging="360"/>
      </w:pPr>
      <w:rPr>
        <w:rFonts w:hint="default" w:ascii="Wingdings" w:hAnsi="Wingdings"/>
      </w:rPr>
    </w:lvl>
    <w:lvl w:ilvl="6" w:tplc="04090001" w:tentative="1">
      <w:start w:val="1"/>
      <w:numFmt w:val="bullet"/>
      <w:lvlText w:val=""/>
      <w:lvlJc w:val="left"/>
      <w:pPr>
        <w:tabs>
          <w:tab w:val="num" w:pos="5031"/>
        </w:tabs>
        <w:ind w:left="5031" w:hanging="360"/>
      </w:pPr>
      <w:rPr>
        <w:rFonts w:hint="default" w:ascii="Symbol" w:hAnsi="Symbol"/>
      </w:rPr>
    </w:lvl>
    <w:lvl w:ilvl="7" w:tplc="04090003" w:tentative="1">
      <w:start w:val="1"/>
      <w:numFmt w:val="bullet"/>
      <w:lvlText w:val="o"/>
      <w:lvlJc w:val="left"/>
      <w:pPr>
        <w:tabs>
          <w:tab w:val="num" w:pos="5751"/>
        </w:tabs>
        <w:ind w:left="5751" w:hanging="360"/>
      </w:pPr>
      <w:rPr>
        <w:rFonts w:hint="default" w:ascii="Courier New" w:hAnsi="Courier New"/>
      </w:rPr>
    </w:lvl>
    <w:lvl w:ilvl="8" w:tplc="04090005" w:tentative="1">
      <w:start w:val="1"/>
      <w:numFmt w:val="bullet"/>
      <w:lvlText w:val=""/>
      <w:lvlJc w:val="left"/>
      <w:pPr>
        <w:tabs>
          <w:tab w:val="num" w:pos="6471"/>
        </w:tabs>
        <w:ind w:left="6471" w:hanging="360"/>
      </w:pPr>
      <w:rPr>
        <w:rFonts w:hint="default" w:ascii="Wingdings" w:hAnsi="Wingdings"/>
      </w:rPr>
    </w:lvl>
  </w:abstractNum>
  <w:abstractNum w:abstractNumId="10" w15:restartNumberingAfterBreak="0">
    <w:nsid w:val="5F9B158C"/>
    <w:multiLevelType w:val="hybridMultilevel"/>
    <w:tmpl w:val="6BA2BAD2"/>
    <w:lvl w:ilvl="0" w:tplc="04090003">
      <w:start w:val="1"/>
      <w:numFmt w:val="bullet"/>
      <w:lvlText w:val="o"/>
      <w:lvlJc w:val="left"/>
      <w:pPr>
        <w:tabs>
          <w:tab w:val="num" w:pos="720"/>
        </w:tabs>
        <w:ind w:left="720" w:hanging="360"/>
      </w:pPr>
      <w:rPr>
        <w:rFonts w:hint="default" w:ascii="Courier New" w:hAnsi="Courier New"/>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604C1025"/>
    <w:multiLevelType w:val="hybridMultilevel"/>
    <w:tmpl w:val="3CCEF6B0"/>
    <w:lvl w:ilvl="0" w:tplc="16D2CA32">
      <w:numFmt w:val="bullet"/>
      <w:lvlText w:val="-"/>
      <w:lvlJc w:val="left"/>
      <w:pPr>
        <w:ind w:left="720" w:hanging="360"/>
      </w:pPr>
      <w:rPr>
        <w:rFonts w:hint="default" w:ascii="Tahoma" w:hAnsi="Tahoma" w:eastAsia="Times New Roman" w:cs="Tahoma"/>
      </w:rPr>
    </w:lvl>
    <w:lvl w:ilvl="1" w:tplc="08090005">
      <w:start w:val="1"/>
      <w:numFmt w:val="bullet"/>
      <w:lvlText w:val=""/>
      <w:lvlJc w:val="left"/>
      <w:pPr>
        <w:ind w:left="1440" w:hanging="360"/>
      </w:pPr>
      <w:rPr>
        <w:rFonts w:hint="default" w:ascii="Wingdings" w:hAnsi="Wingdings"/>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3F85DD8"/>
    <w:multiLevelType w:val="hybridMultilevel"/>
    <w:tmpl w:val="7BD6591A"/>
    <w:lvl w:ilvl="0" w:tplc="16D2CA32">
      <w:numFmt w:val="bullet"/>
      <w:lvlText w:val="-"/>
      <w:lvlJc w:val="left"/>
      <w:pPr>
        <w:ind w:left="720" w:hanging="360"/>
      </w:pPr>
      <w:rPr>
        <w:rFonts w:hint="default" w:ascii="Tahoma" w:hAnsi="Tahoma" w:eastAsia="Times New Roman" w:cs="Tahoma"/>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6E5370E"/>
    <w:multiLevelType w:val="hybridMultilevel"/>
    <w:tmpl w:val="B33A63AC"/>
    <w:lvl w:ilvl="0" w:tplc="04090001">
      <w:start w:val="1"/>
      <w:numFmt w:val="bullet"/>
      <w:lvlText w:val=""/>
      <w:lvlJc w:val="left"/>
      <w:pPr>
        <w:tabs>
          <w:tab w:val="num" w:pos="678"/>
        </w:tabs>
        <w:ind w:left="678" w:hanging="360"/>
      </w:pPr>
      <w:rPr>
        <w:rFonts w:hint="default" w:ascii="Symbol" w:hAnsi="Symbol"/>
      </w:rPr>
    </w:lvl>
    <w:lvl w:ilvl="1" w:tplc="04090003" w:tentative="1">
      <w:start w:val="1"/>
      <w:numFmt w:val="bullet"/>
      <w:lvlText w:val="o"/>
      <w:lvlJc w:val="left"/>
      <w:pPr>
        <w:tabs>
          <w:tab w:val="num" w:pos="1398"/>
        </w:tabs>
        <w:ind w:left="1398" w:hanging="360"/>
      </w:pPr>
      <w:rPr>
        <w:rFonts w:hint="default" w:ascii="Courier New" w:hAnsi="Courier New"/>
      </w:rPr>
    </w:lvl>
    <w:lvl w:ilvl="2" w:tplc="04090005" w:tentative="1">
      <w:start w:val="1"/>
      <w:numFmt w:val="bullet"/>
      <w:lvlText w:val=""/>
      <w:lvlJc w:val="left"/>
      <w:pPr>
        <w:tabs>
          <w:tab w:val="num" w:pos="2118"/>
        </w:tabs>
        <w:ind w:left="2118" w:hanging="360"/>
      </w:pPr>
      <w:rPr>
        <w:rFonts w:hint="default" w:ascii="Wingdings" w:hAnsi="Wingdings"/>
      </w:rPr>
    </w:lvl>
    <w:lvl w:ilvl="3" w:tplc="04090001" w:tentative="1">
      <w:start w:val="1"/>
      <w:numFmt w:val="bullet"/>
      <w:lvlText w:val=""/>
      <w:lvlJc w:val="left"/>
      <w:pPr>
        <w:tabs>
          <w:tab w:val="num" w:pos="2838"/>
        </w:tabs>
        <w:ind w:left="2838" w:hanging="360"/>
      </w:pPr>
      <w:rPr>
        <w:rFonts w:hint="default" w:ascii="Symbol" w:hAnsi="Symbol"/>
      </w:rPr>
    </w:lvl>
    <w:lvl w:ilvl="4" w:tplc="04090003" w:tentative="1">
      <w:start w:val="1"/>
      <w:numFmt w:val="bullet"/>
      <w:lvlText w:val="o"/>
      <w:lvlJc w:val="left"/>
      <w:pPr>
        <w:tabs>
          <w:tab w:val="num" w:pos="3558"/>
        </w:tabs>
        <w:ind w:left="3558" w:hanging="360"/>
      </w:pPr>
      <w:rPr>
        <w:rFonts w:hint="default" w:ascii="Courier New" w:hAnsi="Courier New"/>
      </w:rPr>
    </w:lvl>
    <w:lvl w:ilvl="5" w:tplc="04090005" w:tentative="1">
      <w:start w:val="1"/>
      <w:numFmt w:val="bullet"/>
      <w:lvlText w:val=""/>
      <w:lvlJc w:val="left"/>
      <w:pPr>
        <w:tabs>
          <w:tab w:val="num" w:pos="4278"/>
        </w:tabs>
        <w:ind w:left="4278" w:hanging="360"/>
      </w:pPr>
      <w:rPr>
        <w:rFonts w:hint="default" w:ascii="Wingdings" w:hAnsi="Wingdings"/>
      </w:rPr>
    </w:lvl>
    <w:lvl w:ilvl="6" w:tplc="04090001" w:tentative="1">
      <w:start w:val="1"/>
      <w:numFmt w:val="bullet"/>
      <w:lvlText w:val=""/>
      <w:lvlJc w:val="left"/>
      <w:pPr>
        <w:tabs>
          <w:tab w:val="num" w:pos="4998"/>
        </w:tabs>
        <w:ind w:left="4998" w:hanging="360"/>
      </w:pPr>
      <w:rPr>
        <w:rFonts w:hint="default" w:ascii="Symbol" w:hAnsi="Symbol"/>
      </w:rPr>
    </w:lvl>
    <w:lvl w:ilvl="7" w:tplc="04090003" w:tentative="1">
      <w:start w:val="1"/>
      <w:numFmt w:val="bullet"/>
      <w:lvlText w:val="o"/>
      <w:lvlJc w:val="left"/>
      <w:pPr>
        <w:tabs>
          <w:tab w:val="num" w:pos="5718"/>
        </w:tabs>
        <w:ind w:left="5718" w:hanging="360"/>
      </w:pPr>
      <w:rPr>
        <w:rFonts w:hint="default" w:ascii="Courier New" w:hAnsi="Courier New"/>
      </w:rPr>
    </w:lvl>
    <w:lvl w:ilvl="8" w:tplc="04090005" w:tentative="1">
      <w:start w:val="1"/>
      <w:numFmt w:val="bullet"/>
      <w:lvlText w:val=""/>
      <w:lvlJc w:val="left"/>
      <w:pPr>
        <w:tabs>
          <w:tab w:val="num" w:pos="6438"/>
        </w:tabs>
        <w:ind w:left="6438" w:hanging="360"/>
      </w:pPr>
      <w:rPr>
        <w:rFonts w:hint="default" w:ascii="Wingdings" w:hAnsi="Wingdings"/>
      </w:rPr>
    </w:lvl>
  </w:abstractNum>
  <w:abstractNum w:abstractNumId="14" w15:restartNumberingAfterBreak="0">
    <w:nsid w:val="684C786D"/>
    <w:multiLevelType w:val="hybridMultilevel"/>
    <w:tmpl w:val="DA66FF6C"/>
    <w:lvl w:ilvl="0" w:tplc="08090001">
      <w:start w:val="1"/>
      <w:numFmt w:val="bullet"/>
      <w:lvlText w:val=""/>
      <w:lvlJc w:val="left"/>
      <w:pPr>
        <w:ind w:left="720" w:hanging="360"/>
      </w:pPr>
      <w:rPr>
        <w:rFonts w:hint="default" w:ascii="Symbol" w:hAnsi="Symbol"/>
      </w:rPr>
    </w:lvl>
    <w:lvl w:ilvl="1" w:tplc="6D20D9FE">
      <w:numFmt w:val="bullet"/>
      <w:lvlText w:val="•"/>
      <w:lvlJc w:val="left"/>
      <w:pPr>
        <w:ind w:left="1440" w:hanging="360"/>
      </w:pPr>
      <w:rPr>
        <w:rFonts w:hint="default" w:ascii="Georgia" w:hAnsi="Georgia" w:eastAsia="Times New Roman" w:cs="Times New Roman"/>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95B0704"/>
    <w:multiLevelType w:val="hybridMultilevel"/>
    <w:tmpl w:val="CFD48042"/>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6FA268C0"/>
    <w:multiLevelType w:val="hybridMultilevel"/>
    <w:tmpl w:val="BCF6E0E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73153F56"/>
    <w:multiLevelType w:val="hybridMultilevel"/>
    <w:tmpl w:val="333A7F4C"/>
    <w:lvl w:ilvl="0" w:tplc="C1C42A60">
      <w:start w:val="1"/>
      <w:numFmt w:val="bullet"/>
      <w:lvlText w:val=""/>
      <w:lvlJc w:val="left"/>
      <w:pPr>
        <w:tabs>
          <w:tab w:val="num" w:pos="360"/>
        </w:tabs>
        <w:ind w:left="340" w:hanging="340"/>
      </w:pPr>
      <w:rPr>
        <w:rFonts w:hint="default" w:ascii="Symbol" w:hAnsi="Symbol"/>
        <w:color w:val="auto"/>
        <w:sz w:val="22"/>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76FB3C0E"/>
    <w:multiLevelType w:val="hybridMultilevel"/>
    <w:tmpl w:val="6BA2BAD2"/>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78511167"/>
    <w:multiLevelType w:val="hybridMultilevel"/>
    <w:tmpl w:val="BB900622"/>
    <w:lvl w:ilvl="0" w:tplc="04090001">
      <w:start w:val="1"/>
      <w:numFmt w:val="bullet"/>
      <w:lvlText w:val=""/>
      <w:lvlJc w:val="left"/>
      <w:pPr>
        <w:tabs>
          <w:tab w:val="num" w:pos="711"/>
        </w:tabs>
        <w:ind w:left="711" w:hanging="360"/>
      </w:pPr>
      <w:rPr>
        <w:rFonts w:hint="default" w:ascii="Symbol" w:hAnsi="Symbol"/>
      </w:rPr>
    </w:lvl>
    <w:lvl w:ilvl="1" w:tplc="04090003" w:tentative="1">
      <w:start w:val="1"/>
      <w:numFmt w:val="bullet"/>
      <w:lvlText w:val="o"/>
      <w:lvlJc w:val="left"/>
      <w:pPr>
        <w:tabs>
          <w:tab w:val="num" w:pos="1431"/>
        </w:tabs>
        <w:ind w:left="1431" w:hanging="360"/>
      </w:pPr>
      <w:rPr>
        <w:rFonts w:hint="default" w:ascii="Courier New" w:hAnsi="Courier New"/>
      </w:rPr>
    </w:lvl>
    <w:lvl w:ilvl="2" w:tplc="04090005" w:tentative="1">
      <w:start w:val="1"/>
      <w:numFmt w:val="bullet"/>
      <w:lvlText w:val=""/>
      <w:lvlJc w:val="left"/>
      <w:pPr>
        <w:tabs>
          <w:tab w:val="num" w:pos="2151"/>
        </w:tabs>
        <w:ind w:left="2151" w:hanging="360"/>
      </w:pPr>
      <w:rPr>
        <w:rFonts w:hint="default" w:ascii="Wingdings" w:hAnsi="Wingdings"/>
      </w:rPr>
    </w:lvl>
    <w:lvl w:ilvl="3" w:tplc="04090001" w:tentative="1">
      <w:start w:val="1"/>
      <w:numFmt w:val="bullet"/>
      <w:lvlText w:val=""/>
      <w:lvlJc w:val="left"/>
      <w:pPr>
        <w:tabs>
          <w:tab w:val="num" w:pos="2871"/>
        </w:tabs>
        <w:ind w:left="2871" w:hanging="360"/>
      </w:pPr>
      <w:rPr>
        <w:rFonts w:hint="default" w:ascii="Symbol" w:hAnsi="Symbol"/>
      </w:rPr>
    </w:lvl>
    <w:lvl w:ilvl="4" w:tplc="04090003" w:tentative="1">
      <w:start w:val="1"/>
      <w:numFmt w:val="bullet"/>
      <w:lvlText w:val="o"/>
      <w:lvlJc w:val="left"/>
      <w:pPr>
        <w:tabs>
          <w:tab w:val="num" w:pos="3591"/>
        </w:tabs>
        <w:ind w:left="3591" w:hanging="360"/>
      </w:pPr>
      <w:rPr>
        <w:rFonts w:hint="default" w:ascii="Courier New" w:hAnsi="Courier New"/>
      </w:rPr>
    </w:lvl>
    <w:lvl w:ilvl="5" w:tplc="04090005" w:tentative="1">
      <w:start w:val="1"/>
      <w:numFmt w:val="bullet"/>
      <w:lvlText w:val=""/>
      <w:lvlJc w:val="left"/>
      <w:pPr>
        <w:tabs>
          <w:tab w:val="num" w:pos="4311"/>
        </w:tabs>
        <w:ind w:left="4311" w:hanging="360"/>
      </w:pPr>
      <w:rPr>
        <w:rFonts w:hint="default" w:ascii="Wingdings" w:hAnsi="Wingdings"/>
      </w:rPr>
    </w:lvl>
    <w:lvl w:ilvl="6" w:tplc="04090001" w:tentative="1">
      <w:start w:val="1"/>
      <w:numFmt w:val="bullet"/>
      <w:lvlText w:val=""/>
      <w:lvlJc w:val="left"/>
      <w:pPr>
        <w:tabs>
          <w:tab w:val="num" w:pos="5031"/>
        </w:tabs>
        <w:ind w:left="5031" w:hanging="360"/>
      </w:pPr>
      <w:rPr>
        <w:rFonts w:hint="default" w:ascii="Symbol" w:hAnsi="Symbol"/>
      </w:rPr>
    </w:lvl>
    <w:lvl w:ilvl="7" w:tplc="04090003" w:tentative="1">
      <w:start w:val="1"/>
      <w:numFmt w:val="bullet"/>
      <w:lvlText w:val="o"/>
      <w:lvlJc w:val="left"/>
      <w:pPr>
        <w:tabs>
          <w:tab w:val="num" w:pos="5751"/>
        </w:tabs>
        <w:ind w:left="5751" w:hanging="360"/>
      </w:pPr>
      <w:rPr>
        <w:rFonts w:hint="default" w:ascii="Courier New" w:hAnsi="Courier New"/>
      </w:rPr>
    </w:lvl>
    <w:lvl w:ilvl="8" w:tplc="04090005" w:tentative="1">
      <w:start w:val="1"/>
      <w:numFmt w:val="bullet"/>
      <w:lvlText w:val=""/>
      <w:lvlJc w:val="left"/>
      <w:pPr>
        <w:tabs>
          <w:tab w:val="num" w:pos="6471"/>
        </w:tabs>
        <w:ind w:left="6471" w:hanging="360"/>
      </w:pPr>
      <w:rPr>
        <w:rFonts w:hint="default" w:ascii="Wingdings" w:hAnsi="Wingdings"/>
      </w:rPr>
    </w:lvl>
  </w:abstractNum>
  <w:abstractNum w:abstractNumId="20" w15:restartNumberingAfterBreak="0">
    <w:nsid w:val="7ACC3C5E"/>
    <w:multiLevelType w:val="hybridMultilevel"/>
    <w:tmpl w:val="3E36F78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7E294348"/>
    <w:multiLevelType w:val="hybridMultilevel"/>
    <w:tmpl w:val="D280224C"/>
    <w:lvl w:ilvl="0" w:tplc="08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16cid:durableId="906304265">
    <w:abstractNumId w:val="0"/>
  </w:num>
  <w:num w:numId="2" w16cid:durableId="1305043578">
    <w:abstractNumId w:val="4"/>
  </w:num>
  <w:num w:numId="3" w16cid:durableId="624166790">
    <w:abstractNumId w:val="5"/>
  </w:num>
  <w:num w:numId="4" w16cid:durableId="1437598996">
    <w:abstractNumId w:val="15"/>
  </w:num>
  <w:num w:numId="5" w16cid:durableId="84496949">
    <w:abstractNumId w:val="18"/>
  </w:num>
  <w:num w:numId="6" w16cid:durableId="1981958869">
    <w:abstractNumId w:val="8"/>
  </w:num>
  <w:num w:numId="7" w16cid:durableId="324817934">
    <w:abstractNumId w:val="10"/>
  </w:num>
  <w:num w:numId="8" w16cid:durableId="1931622065">
    <w:abstractNumId w:val="20"/>
  </w:num>
  <w:num w:numId="9" w16cid:durableId="1669749366">
    <w:abstractNumId w:val="17"/>
  </w:num>
  <w:num w:numId="10" w16cid:durableId="619336875">
    <w:abstractNumId w:val="19"/>
  </w:num>
  <w:num w:numId="11" w16cid:durableId="2098938789">
    <w:abstractNumId w:val="9"/>
  </w:num>
  <w:num w:numId="12" w16cid:durableId="1141725739">
    <w:abstractNumId w:val="2"/>
  </w:num>
  <w:num w:numId="13" w16cid:durableId="2087603690">
    <w:abstractNumId w:val="13"/>
  </w:num>
  <w:num w:numId="14" w16cid:durableId="1230923278">
    <w:abstractNumId w:val="3"/>
  </w:num>
  <w:num w:numId="15" w16cid:durableId="1967545680">
    <w:abstractNumId w:val="1"/>
  </w:num>
  <w:num w:numId="16" w16cid:durableId="322438665">
    <w:abstractNumId w:val="16"/>
  </w:num>
  <w:num w:numId="17" w16cid:durableId="799374872">
    <w:abstractNumId w:val="12"/>
  </w:num>
  <w:num w:numId="18" w16cid:durableId="859708260">
    <w:abstractNumId w:val="7"/>
  </w:num>
  <w:num w:numId="19" w16cid:durableId="173614153">
    <w:abstractNumId w:val="11"/>
  </w:num>
  <w:num w:numId="20" w16cid:durableId="1181235962">
    <w:abstractNumId w:val="14"/>
  </w:num>
  <w:num w:numId="21" w16cid:durableId="1487360262">
    <w:abstractNumId w:val="6"/>
  </w:num>
  <w:num w:numId="22" w16cid:durableId="410352398">
    <w:abstractNumId w:val="2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10"/>
  <w:trackRevisions w:val="false"/>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B90"/>
    <w:rsid w:val="000224B7"/>
    <w:rsid w:val="00030F7E"/>
    <w:rsid w:val="00032663"/>
    <w:rsid w:val="00042B90"/>
    <w:rsid w:val="000543EE"/>
    <w:rsid w:val="00054682"/>
    <w:rsid w:val="0006020D"/>
    <w:rsid w:val="000A750B"/>
    <w:rsid w:val="000D1844"/>
    <w:rsid w:val="000D5E1E"/>
    <w:rsid w:val="000E22D9"/>
    <w:rsid w:val="000F0DF4"/>
    <w:rsid w:val="00101491"/>
    <w:rsid w:val="0011205F"/>
    <w:rsid w:val="00126875"/>
    <w:rsid w:val="00162D95"/>
    <w:rsid w:val="00164FFF"/>
    <w:rsid w:val="00174DB3"/>
    <w:rsid w:val="001827E7"/>
    <w:rsid w:val="001B0AE5"/>
    <w:rsid w:val="001E269C"/>
    <w:rsid w:val="001E556C"/>
    <w:rsid w:val="001F3917"/>
    <w:rsid w:val="002070F9"/>
    <w:rsid w:val="00223CD0"/>
    <w:rsid w:val="00237C5A"/>
    <w:rsid w:val="00241E7B"/>
    <w:rsid w:val="002515AE"/>
    <w:rsid w:val="00253811"/>
    <w:rsid w:val="0027630C"/>
    <w:rsid w:val="002A0821"/>
    <w:rsid w:val="002A6456"/>
    <w:rsid w:val="002C2137"/>
    <w:rsid w:val="0031431C"/>
    <w:rsid w:val="00331009"/>
    <w:rsid w:val="00352C6E"/>
    <w:rsid w:val="00372BFA"/>
    <w:rsid w:val="00382E8F"/>
    <w:rsid w:val="003875F5"/>
    <w:rsid w:val="003C1DD1"/>
    <w:rsid w:val="00402796"/>
    <w:rsid w:val="004228ED"/>
    <w:rsid w:val="004278DA"/>
    <w:rsid w:val="004441A9"/>
    <w:rsid w:val="0044420F"/>
    <w:rsid w:val="0044535C"/>
    <w:rsid w:val="004A3AC1"/>
    <w:rsid w:val="00530976"/>
    <w:rsid w:val="00566BCB"/>
    <w:rsid w:val="00582194"/>
    <w:rsid w:val="00596EA7"/>
    <w:rsid w:val="005C4D49"/>
    <w:rsid w:val="005D5FFF"/>
    <w:rsid w:val="005F7475"/>
    <w:rsid w:val="0064531A"/>
    <w:rsid w:val="00657799"/>
    <w:rsid w:val="006804BE"/>
    <w:rsid w:val="006A1B5A"/>
    <w:rsid w:val="006C6DC6"/>
    <w:rsid w:val="006E7680"/>
    <w:rsid w:val="006F632F"/>
    <w:rsid w:val="00720A8D"/>
    <w:rsid w:val="007374E5"/>
    <w:rsid w:val="007929FB"/>
    <w:rsid w:val="007E7EC8"/>
    <w:rsid w:val="007F051B"/>
    <w:rsid w:val="00824C95"/>
    <w:rsid w:val="00870EF0"/>
    <w:rsid w:val="008A2CD7"/>
    <w:rsid w:val="008B5A7A"/>
    <w:rsid w:val="008C631A"/>
    <w:rsid w:val="008F7DB9"/>
    <w:rsid w:val="009127CC"/>
    <w:rsid w:val="00912B25"/>
    <w:rsid w:val="00916B49"/>
    <w:rsid w:val="0094774A"/>
    <w:rsid w:val="009662EF"/>
    <w:rsid w:val="00970A10"/>
    <w:rsid w:val="009731C8"/>
    <w:rsid w:val="009963B6"/>
    <w:rsid w:val="009C7225"/>
    <w:rsid w:val="009F4EE5"/>
    <w:rsid w:val="00A05D3C"/>
    <w:rsid w:val="00A14A81"/>
    <w:rsid w:val="00A17576"/>
    <w:rsid w:val="00A24FAC"/>
    <w:rsid w:val="00A35187"/>
    <w:rsid w:val="00A371C1"/>
    <w:rsid w:val="00A47B22"/>
    <w:rsid w:val="00A51B5D"/>
    <w:rsid w:val="00A540DE"/>
    <w:rsid w:val="00A65261"/>
    <w:rsid w:val="00A7474B"/>
    <w:rsid w:val="00A76A02"/>
    <w:rsid w:val="00A87B16"/>
    <w:rsid w:val="00AF0813"/>
    <w:rsid w:val="00B37AC7"/>
    <w:rsid w:val="00B55B2B"/>
    <w:rsid w:val="00B728D1"/>
    <w:rsid w:val="00B825BE"/>
    <w:rsid w:val="00B94B35"/>
    <w:rsid w:val="00BA34E2"/>
    <w:rsid w:val="00BB7472"/>
    <w:rsid w:val="00BD0F2F"/>
    <w:rsid w:val="00BD443B"/>
    <w:rsid w:val="00C03CBE"/>
    <w:rsid w:val="00C06589"/>
    <w:rsid w:val="00C37EFC"/>
    <w:rsid w:val="00C46AB1"/>
    <w:rsid w:val="00C62590"/>
    <w:rsid w:val="00C851FA"/>
    <w:rsid w:val="00CB6911"/>
    <w:rsid w:val="00CC6C43"/>
    <w:rsid w:val="00CD635A"/>
    <w:rsid w:val="00CD7AAD"/>
    <w:rsid w:val="00CE3B07"/>
    <w:rsid w:val="00D648F8"/>
    <w:rsid w:val="00D72F40"/>
    <w:rsid w:val="00D86E70"/>
    <w:rsid w:val="00D904F4"/>
    <w:rsid w:val="00DB0695"/>
    <w:rsid w:val="00DC7568"/>
    <w:rsid w:val="00DE4871"/>
    <w:rsid w:val="00DE7CB3"/>
    <w:rsid w:val="00E067A2"/>
    <w:rsid w:val="00E32E94"/>
    <w:rsid w:val="00E71F50"/>
    <w:rsid w:val="00E9055D"/>
    <w:rsid w:val="00E978C3"/>
    <w:rsid w:val="00EA2D4C"/>
    <w:rsid w:val="00EB6F87"/>
    <w:rsid w:val="00EC6A55"/>
    <w:rsid w:val="00EF6B90"/>
    <w:rsid w:val="00F14136"/>
    <w:rsid w:val="00F265C2"/>
    <w:rsid w:val="00F35C50"/>
    <w:rsid w:val="00F365F8"/>
    <w:rsid w:val="00F54F3A"/>
    <w:rsid w:val="00F959D4"/>
    <w:rsid w:val="00FB7B62"/>
    <w:rsid w:val="00FD7D04"/>
    <w:rsid w:val="05895B10"/>
    <w:rsid w:val="21729566"/>
    <w:rsid w:val="2C202E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7B0434A"/>
  <w15:chartTrackingRefBased/>
  <w15:docId w15:val="{2F3595EA-9909-42E5-AD91-778343E5EE6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Georgia" w:hAnsi="Georgia"/>
      <w:sz w:val="24"/>
      <w:szCs w:val="24"/>
      <w:lang w:val="en-GB" w:eastAsia="en-US"/>
    </w:rPr>
  </w:style>
  <w:style w:type="paragraph" w:styleId="Heading1">
    <w:name w:val="heading 1"/>
    <w:basedOn w:val="Normal"/>
    <w:next w:val="Normal"/>
    <w:qFormat/>
    <w:pPr>
      <w:keepNext/>
      <w:overflowPunct w:val="0"/>
      <w:autoSpaceDE w:val="0"/>
      <w:autoSpaceDN w:val="0"/>
      <w:adjustRightInd w:val="0"/>
      <w:textAlignment w:val="baseline"/>
      <w:outlineLvl w:val="0"/>
    </w:pPr>
    <w:rPr>
      <w:rFonts w:ascii="Times New Roman" w:hAnsi="Times New Roman"/>
      <w:szCs w:val="20"/>
      <w:lang w:val="en-US"/>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verflowPunct w:val="0"/>
      <w:autoSpaceDE w:val="0"/>
      <w:autoSpaceDN w:val="0"/>
      <w:adjustRightInd w:val="0"/>
      <w:ind w:left="51"/>
      <w:jc w:val="center"/>
      <w:textAlignment w:val="baseline"/>
      <w:outlineLvl w:val="2"/>
    </w:pPr>
    <w:rPr>
      <w:szCs w:val="20"/>
      <w:lang w:val="en-US"/>
    </w:rPr>
  </w:style>
  <w:style w:type="paragraph" w:styleId="Heading4">
    <w:name w:val="heading 4"/>
    <w:basedOn w:val="Normal"/>
    <w:next w:val="Normal"/>
    <w:qFormat/>
    <w:pPr>
      <w:keepNext/>
      <w:overflowPunct w:val="0"/>
      <w:autoSpaceDE w:val="0"/>
      <w:autoSpaceDN w:val="0"/>
      <w:adjustRightInd w:val="0"/>
      <w:jc w:val="center"/>
      <w:textAlignment w:val="baseline"/>
      <w:outlineLvl w:val="3"/>
    </w:pPr>
    <w:rPr>
      <w:szCs w:val="20"/>
      <w:lang w:val="en-US"/>
    </w:rPr>
  </w:style>
  <w:style w:type="character" w:styleId="DefaultParagraphFont" w:default="1">
    <w:name w:val="Default Paragraph Font"/>
    <w:semiHidden/>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pPr>
      <w:tabs>
        <w:tab w:val="center" w:pos="4153"/>
        <w:tab w:val="right" w:pos="8306"/>
      </w:tabs>
      <w:overflowPunct w:val="0"/>
      <w:autoSpaceDE w:val="0"/>
      <w:autoSpaceDN w:val="0"/>
      <w:adjustRightInd w:val="0"/>
      <w:textAlignment w:val="baseline"/>
    </w:pPr>
    <w:rPr>
      <w:rFonts w:ascii="MS Sans Serif" w:hAnsi="MS Sans Serif"/>
      <w:sz w:val="20"/>
      <w:szCs w:val="20"/>
      <w:lang w:val="en-US"/>
    </w:rPr>
  </w:style>
  <w:style w:type="paragraph" w:styleId="BodyText">
    <w:name w:val="Body Text"/>
    <w:basedOn w:val="Normal"/>
    <w:semiHidden/>
    <w:pPr>
      <w:overflowPunct w:val="0"/>
      <w:autoSpaceDE w:val="0"/>
      <w:autoSpaceDN w:val="0"/>
      <w:adjustRightInd w:val="0"/>
      <w:textAlignment w:val="baseline"/>
    </w:pPr>
    <w:rPr>
      <w:b/>
      <w:sz w:val="40"/>
      <w:szCs w:val="20"/>
    </w:rPr>
  </w:style>
  <w:style w:type="paragraph" w:styleId="BodyText2">
    <w:name w:val="Body Text 2"/>
    <w:basedOn w:val="Normal"/>
    <w:semiHidden/>
    <w:pPr>
      <w:overflowPunct w:val="0"/>
      <w:autoSpaceDE w:val="0"/>
      <w:autoSpaceDN w:val="0"/>
      <w:adjustRightInd w:val="0"/>
      <w:textAlignment w:val="baseline"/>
    </w:pPr>
    <w:rPr>
      <w:szCs w:val="20"/>
      <w:lang w:val="en-US"/>
    </w:rPr>
  </w:style>
  <w:style w:type="character" w:styleId="Hyperlink">
    <w:name w:val="Hyperlink"/>
    <w:rPr>
      <w:color w:val="0000FF"/>
      <w:u w:val="single"/>
    </w:rPr>
  </w:style>
  <w:style w:type="character" w:styleId="FollowedHyperlink">
    <w:name w:val="FollowedHyperlink"/>
    <w:semiHidden/>
    <w:rPr>
      <w:color w:val="800080"/>
      <w:u w:val="single"/>
    </w:rPr>
  </w:style>
  <w:style w:type="character" w:styleId="CommentReference">
    <w:name w:val="annotation reference"/>
    <w:semiHidden/>
    <w:unhideWhenUsed/>
    <w:rPr>
      <w:sz w:val="16"/>
      <w:szCs w:val="16"/>
    </w:rPr>
  </w:style>
  <w:style w:type="paragraph" w:styleId="CommentText">
    <w:name w:val="annotation text"/>
    <w:basedOn w:val="Normal"/>
    <w:semiHidden/>
    <w:unhideWhenUsed/>
    <w:rPr>
      <w:sz w:val="20"/>
      <w:szCs w:val="20"/>
    </w:rPr>
  </w:style>
  <w:style w:type="character" w:styleId="CommentTextChar" w:customStyle="1">
    <w:name w:val="Comment Text Char"/>
    <w:semiHidden/>
    <w:rPr>
      <w:rFonts w:ascii="Georgia" w:hAnsi="Georgia"/>
      <w:lang w:eastAsia="en-US"/>
    </w:rPr>
  </w:style>
  <w:style w:type="paragraph" w:styleId="CommentSubject">
    <w:name w:val="annotation subject"/>
    <w:basedOn w:val="CommentText"/>
    <w:next w:val="CommentText"/>
    <w:semiHidden/>
    <w:unhideWhenUsed/>
    <w:rPr>
      <w:b/>
      <w:bCs/>
    </w:rPr>
  </w:style>
  <w:style w:type="character" w:styleId="CommentSubjectChar" w:customStyle="1">
    <w:name w:val="Comment Subject Char"/>
    <w:semiHidden/>
    <w:rPr>
      <w:rFonts w:ascii="Georgia" w:hAnsi="Georgia"/>
      <w:b/>
      <w:bCs/>
      <w:lang w:eastAsia="en-US"/>
    </w:rPr>
  </w:style>
  <w:style w:type="paragraph" w:styleId="BalloonText">
    <w:name w:val="Balloon Text"/>
    <w:basedOn w:val="Normal"/>
    <w:uiPriority w:val="99"/>
    <w:semiHidden/>
    <w:unhideWhenUsed/>
    <w:rPr>
      <w:rFonts w:ascii="Tahoma" w:hAnsi="Tahoma" w:cs="Tahoma"/>
      <w:sz w:val="16"/>
      <w:szCs w:val="16"/>
    </w:rPr>
  </w:style>
  <w:style w:type="character" w:styleId="BalloonTextChar" w:customStyle="1">
    <w:name w:val="Balloon Text Char"/>
    <w:uiPriority w:val="99"/>
    <w:semiHidden/>
    <w:rPr>
      <w:rFonts w:ascii="Tahoma" w:hAnsi="Tahoma" w:cs="Tahoma"/>
      <w:sz w:val="16"/>
      <w:szCs w:val="16"/>
      <w:lang w:eastAsia="en-US"/>
    </w:rPr>
  </w:style>
  <w:style w:type="paragraph" w:styleId="BodyTextIndent">
    <w:name w:val="Body Text Indent"/>
    <w:basedOn w:val="Normal"/>
    <w:semiHidden/>
    <w:pPr>
      <w:ind w:left="-42"/>
    </w:pPr>
    <w:rPr>
      <w:sz w:val="20"/>
    </w:rPr>
  </w:style>
  <w:style w:type="paragraph" w:styleId="NoSpacing">
    <w:name w:val="No Spacing"/>
    <w:uiPriority w:val="1"/>
    <w:qFormat/>
    <w:rsid w:val="00BA34E2"/>
    <w:rPr>
      <w:rFonts w:ascii="Georgia" w:hAnsi="Georgia"/>
      <w:sz w:val="24"/>
      <w:szCs w:val="24"/>
      <w:lang w:val="en-GB" w:eastAsia="en-US"/>
    </w:rPr>
  </w:style>
  <w:style w:type="character" w:styleId="apple-converted-space" w:customStyle="1">
    <w:name w:val="apple-converted-space"/>
    <w:rsid w:val="00101491"/>
  </w:style>
  <w:style w:type="character" w:styleId="HeaderChar" w:customStyle="1">
    <w:name w:val="Header Char"/>
    <w:link w:val="Header"/>
    <w:rsid w:val="00F265C2"/>
    <w:rPr>
      <w:rFonts w:ascii="MS Sans Serif" w:hAnsi="MS Sans Seri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350450">
      <w:bodyDiv w:val="1"/>
      <w:marLeft w:val="0"/>
      <w:marRight w:val="0"/>
      <w:marTop w:val="0"/>
      <w:marBottom w:val="0"/>
      <w:divBdr>
        <w:top w:val="none" w:sz="0" w:space="0" w:color="auto"/>
        <w:left w:val="none" w:sz="0" w:space="0" w:color="auto"/>
        <w:bottom w:val="none" w:sz="0" w:space="0" w:color="auto"/>
        <w:right w:val="none" w:sz="0" w:space="0" w:color="auto"/>
      </w:divBdr>
    </w:div>
    <w:div w:id="1044598579">
      <w:bodyDiv w:val="1"/>
      <w:marLeft w:val="0"/>
      <w:marRight w:val="0"/>
      <w:marTop w:val="0"/>
      <w:marBottom w:val="0"/>
      <w:divBdr>
        <w:top w:val="none" w:sz="0" w:space="0" w:color="auto"/>
        <w:left w:val="none" w:sz="0" w:space="0" w:color="auto"/>
        <w:bottom w:val="none" w:sz="0" w:space="0" w:color="auto"/>
        <w:right w:val="none" w:sz="0" w:space="0" w:color="auto"/>
      </w:divBdr>
    </w:div>
    <w:div w:id="178207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file://Earthtrust-main/nmt/Health%20and%20Safety/03%20Documentation/3.6%20Risk%20assessments/3.6.5%20COSHH%20Assessments/Dust/COSHH%20-%20Dust%20(current).doc"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Earthtrust-main/nmt/Health%20and%20Safety/03%20Documentation/3.6%20Risk%20assessments/3.6.3%20Task%20Risk%20Assessments/Ladders%20and%20stepladders/Risk%20assessment%20-%20ladders%20(current).doc" TargetMode="External" Id="rId11" /><Relationship Type="http://schemas.openxmlformats.org/officeDocument/2006/relationships/numbering" Target="numbering.xml" Id="rId5" /><Relationship Type="http://schemas.openxmlformats.org/officeDocument/2006/relationships/customXml" Target="../customXml/item5.xml" Id="rId15" /><Relationship Type="http://schemas.openxmlformats.org/officeDocument/2006/relationships/hyperlink" Target="file://Earthtrust-main/nmt/Health%20and%20Safety/03%20Documentation/3.6%20Risk%20assessments/3.6.3%20Task%20Risk%20Assessments/Hand%20tools%20%26%20portable%20power%20tools/Risk%20assessment%20-%20Hand%20tools%20%26%20portable%20power%20tools.doc" TargetMode="External" Id="rId10" /><Relationship Type="http://schemas.openxmlformats.org/officeDocument/2006/relationships/customXml" Target="../customXml/item4.xml" Id="rId4" /><Relationship Type="http://schemas.openxmlformats.org/officeDocument/2006/relationships/image" Target="media/image1.jpeg"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6630F8116DD94B9631D95C9F112958" ma:contentTypeVersion="12" ma:contentTypeDescription="Create a new document." ma:contentTypeScope="" ma:versionID="b4048fd5726f340dcc95f6153ca91966">
  <xsd:schema xmlns:xsd="http://www.w3.org/2001/XMLSchema" xmlns:xs="http://www.w3.org/2001/XMLSchema" xmlns:p="http://schemas.microsoft.com/office/2006/metadata/properties" xmlns:ns2="68db4a17-c0bd-4845-bf96-a1bc8b5cd93e" xmlns:ns3="bf5dc52f-9533-43a3-ab63-57e646bd6670" targetNamespace="http://schemas.microsoft.com/office/2006/metadata/properties" ma:root="true" ma:fieldsID="0241d8689b0b71653915c69ebcd4d350" ns2:_="" ns3:_="">
    <xsd:import namespace="68db4a17-c0bd-4845-bf96-a1bc8b5cd93e"/>
    <xsd:import namespace="bf5dc52f-9533-43a3-ab63-57e646bd66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db4a17-c0bd-4845-bf96-a1bc8b5cd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fab60af-b26e-4c2a-afdc-adc11409db6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5dc52f-9533-43a3-ab63-57e646bd667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79b90c-0ffe-4b5b-822d-ea4c6f25ee11}" ma:internalName="TaxCatchAll" ma:showField="CatchAllData" ma:web="bf5dc52f-9533-43a3-ab63-57e646bd66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bf5dc52f-9533-43a3-ab63-57e646bd6670" xsi:nil="true"/>
    <lcf76f155ced4ddcb4097134ff3c332f xmlns="68db4a17-c0bd-4845-bf96-a1bc8b5cd9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3ED134-B3DE-4CFA-B049-4E9E7AD8095C}"/>
</file>

<file path=customXml/itemProps2.xml><?xml version="1.0" encoding="utf-8"?>
<ds:datastoreItem xmlns:ds="http://schemas.openxmlformats.org/officeDocument/2006/customXml" ds:itemID="{4A5EAACF-79A2-4729-83DF-0D242815D0D0}">
  <ds:schemaRefs>
    <ds:schemaRef ds:uri="http://schemas.microsoft.com/office/2006/metadata/longProperties"/>
  </ds:schemaRefs>
</ds:datastoreItem>
</file>

<file path=customXml/itemProps3.xml><?xml version="1.0" encoding="utf-8"?>
<ds:datastoreItem xmlns:ds="http://schemas.openxmlformats.org/officeDocument/2006/customXml" ds:itemID="{B946C6DA-0BB5-421D-A080-94E7C8CAF5DA}">
  <ds:schemaRefs>
    <ds:schemaRef ds:uri="http://schemas.openxmlformats.org/officeDocument/2006/bibliography"/>
  </ds:schemaRefs>
</ds:datastoreItem>
</file>

<file path=customXml/itemProps4.xml><?xml version="1.0" encoding="utf-8"?>
<ds:datastoreItem xmlns:ds="http://schemas.openxmlformats.org/officeDocument/2006/customXml" ds:itemID="{C39AFEEF-F141-4907-9CF4-AD36C4BB1CD0}">
  <ds:schemaRefs>
    <ds:schemaRef ds:uri="http://schemas.microsoft.com/sharepoint/v3/contenttype/forms"/>
  </ds:schemaRefs>
</ds:datastoreItem>
</file>

<file path=customXml/itemProps5.xml><?xml version="1.0" encoding="utf-8"?>
<ds:datastoreItem xmlns:ds="http://schemas.openxmlformats.org/officeDocument/2006/customXml" ds:itemID="{80412C60-DABE-405A-B445-AABED60F8CA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northmoor trust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watson</dc:creator>
  <cp:keywords/>
  <cp:lastModifiedBy>Tim Read</cp:lastModifiedBy>
  <cp:revision>4</cp:revision>
  <cp:lastPrinted>2015-12-04T17:50:00Z</cp:lastPrinted>
  <dcterms:created xsi:type="dcterms:W3CDTF">2024-11-26T09:40:00Z</dcterms:created>
  <dcterms:modified xsi:type="dcterms:W3CDTF">2025-08-11T16:36:24Z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Tim Read</vt:lpwstr>
  </property>
  <property fmtid="{D5CDD505-2E9C-101B-9397-08002B2CF9AE}" pid="3" name="Order">
    <vt:lpwstr>5200.00000000000</vt:lpwstr>
  </property>
  <property fmtid="{D5CDD505-2E9C-101B-9397-08002B2CF9AE}" pid="4" name="display_urn:schemas-microsoft-com:office:office#Author">
    <vt:lpwstr>Tim Read</vt:lpwstr>
  </property>
  <property fmtid="{D5CDD505-2E9C-101B-9397-08002B2CF9AE}" pid="5" name="xd_Signature">
    <vt:lpwstr/>
  </property>
  <property fmtid="{D5CDD505-2E9C-101B-9397-08002B2CF9AE}" pid="6" name="xd_ProgID">
    <vt:lpwstr/>
  </property>
  <property fmtid="{D5CDD505-2E9C-101B-9397-08002B2CF9AE}" pid="7" name="_ExtendedDescription">
    <vt:lpwstr/>
  </property>
  <property fmtid="{D5CDD505-2E9C-101B-9397-08002B2CF9AE}" pid="8" name="TemplateUrl">
    <vt:lpwstr/>
  </property>
  <property fmtid="{D5CDD505-2E9C-101B-9397-08002B2CF9AE}" pid="9" name="ComplianceAssetId">
    <vt:lpwstr/>
  </property>
  <property fmtid="{D5CDD505-2E9C-101B-9397-08002B2CF9AE}" pid="10" name="ContentTypeId">
    <vt:lpwstr>0x010100F76630F8116DD94B9631D95C9F112958</vt:lpwstr>
  </property>
  <property fmtid="{D5CDD505-2E9C-101B-9397-08002B2CF9AE}" pid="11" name="TriggerFlowInfo">
    <vt:lpwstr/>
  </property>
  <property fmtid="{D5CDD505-2E9C-101B-9397-08002B2CF9AE}" pid="12" name="_SourceUrl">
    <vt:lpwstr/>
  </property>
  <property fmtid="{D5CDD505-2E9C-101B-9397-08002B2CF9AE}" pid="13" name="_SharedFileIndex">
    <vt:lpwstr/>
  </property>
  <property fmtid="{D5CDD505-2E9C-101B-9397-08002B2CF9AE}" pid="14" name="MediaServiceImageTags">
    <vt:lpwstr/>
  </property>
</Properties>
</file>